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92E" w:rsidRDefault="003E092E" w:rsidP="003E092E">
      <w:pPr>
        <w:rPr>
          <w:rFonts w:ascii="Calibri" w:eastAsia="Calibri" w:hAnsi="Calibri" w:cs="Calibri"/>
        </w:rPr>
      </w:pPr>
    </w:p>
    <w:p w:rsidR="003E092E" w:rsidRDefault="003E092E" w:rsidP="003E092E">
      <w:pPr>
        <w:jc w:val="center"/>
        <w:rPr>
          <w:rFonts w:ascii="Times New Roman" w:eastAsia="Times New Roman" w:hAnsi="Times New Roman" w:cs="Times New Roman"/>
          <w:sz w:val="28"/>
        </w:rPr>
      </w:pPr>
      <w:r>
        <w:rPr>
          <w:rFonts w:ascii="Times New Roman" w:eastAsia="Times New Roman" w:hAnsi="Times New Roman" w:cs="Times New Roman"/>
          <w:sz w:val="28"/>
        </w:rPr>
        <w:t>ЭСТЕТИЧЕСКОЕ ВОСПИТАНИЕ МЛАДШИХ ПОДРОСТКОВ В СИСТЕМЕ ДОПОЛНИТЕЛЬНОГО ОБРАЗОВАНИЯ</w:t>
      </w:r>
    </w:p>
    <w:p w:rsidR="003E092E" w:rsidRDefault="003E092E" w:rsidP="003E092E">
      <w:pPr>
        <w:jc w:val="center"/>
        <w:rPr>
          <w:rFonts w:ascii="Times New Roman" w:eastAsia="Times New Roman" w:hAnsi="Times New Roman" w:cs="Times New Roman"/>
          <w:i/>
          <w:sz w:val="28"/>
        </w:rPr>
      </w:pPr>
      <w:proofErr w:type="spellStart"/>
      <w:r>
        <w:rPr>
          <w:rFonts w:ascii="Times New Roman" w:eastAsia="Times New Roman" w:hAnsi="Times New Roman" w:cs="Times New Roman"/>
          <w:i/>
          <w:sz w:val="28"/>
        </w:rPr>
        <w:t>Содомова</w:t>
      </w:r>
      <w:proofErr w:type="spellEnd"/>
      <w:r>
        <w:rPr>
          <w:rFonts w:ascii="Times New Roman" w:eastAsia="Times New Roman" w:hAnsi="Times New Roman" w:cs="Times New Roman"/>
          <w:i/>
          <w:sz w:val="28"/>
        </w:rPr>
        <w:t xml:space="preserve"> Марина Валентиновна,  учитель русского языка и литературы,</w:t>
      </w:r>
    </w:p>
    <w:p w:rsidR="003E092E" w:rsidRDefault="003E092E" w:rsidP="003E092E">
      <w:pPr>
        <w:spacing w:after="0" w:line="36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 xml:space="preserve">ГБОУ СОШ № 1 «Образовательный центр» имени Героя Советского Союза </w:t>
      </w:r>
      <w:proofErr w:type="spellStart"/>
      <w:r>
        <w:rPr>
          <w:rFonts w:ascii="Times New Roman" w:eastAsia="Times New Roman" w:hAnsi="Times New Roman" w:cs="Times New Roman"/>
          <w:i/>
          <w:sz w:val="28"/>
        </w:rPr>
        <w:t>Ганюшина</w:t>
      </w:r>
      <w:proofErr w:type="spellEnd"/>
      <w:r>
        <w:rPr>
          <w:rFonts w:ascii="Times New Roman" w:eastAsia="Times New Roman" w:hAnsi="Times New Roman" w:cs="Times New Roman"/>
          <w:i/>
          <w:sz w:val="28"/>
        </w:rPr>
        <w:t xml:space="preserve"> П. М.</w:t>
      </w:r>
      <w:r w:rsidRPr="00082961">
        <w:rPr>
          <w:rFonts w:ascii="Times New Roman" w:eastAsia="Times New Roman" w:hAnsi="Times New Roman" w:cs="Times New Roman"/>
          <w:i/>
          <w:sz w:val="28"/>
        </w:rPr>
        <w:t xml:space="preserve"> </w:t>
      </w:r>
      <w:r>
        <w:rPr>
          <w:rFonts w:ascii="Times New Roman" w:eastAsia="Times New Roman" w:hAnsi="Times New Roman" w:cs="Times New Roman"/>
          <w:i/>
          <w:sz w:val="28"/>
        </w:rPr>
        <w:t>с. Сергиевск</w:t>
      </w:r>
    </w:p>
    <w:p w:rsidR="003E092E" w:rsidRDefault="003E092E" w:rsidP="003E092E">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Введение</w:t>
      </w:r>
    </w:p>
    <w:p w:rsidR="003E092E" w:rsidRDefault="003E092E" w:rsidP="003E092E">
      <w:pPr>
        <w:spacing w:after="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rPr>
        <w:t xml:space="preserve">       Известный педагог В. А. Сухомлинский неоднократно подчеркивал: «</w:t>
      </w:r>
      <w:r>
        <w:rPr>
          <w:rFonts w:ascii="Times New Roman" w:eastAsia="Times New Roman" w:hAnsi="Times New Roman" w:cs="Times New Roman"/>
          <w:color w:val="000000"/>
          <w:sz w:val="28"/>
          <w:shd w:val="clear" w:color="auto" w:fill="FFFFFF"/>
        </w:rPr>
        <w:t>Важнейшая задача воспитания – научить ребенка видеть в красоте окружающего мира, в красоте человеческих отношений духовное благородство, доброту, сердечность и на этой основе утверждать прекрасное в самом себе».</w:t>
      </w:r>
    </w:p>
    <w:p w:rsidR="003E092E" w:rsidRDefault="003E092E" w:rsidP="003E092E">
      <w:pPr>
        <w:spacing w:after="0" w:line="360" w:lineRule="auto"/>
        <w:ind w:firstLine="568"/>
        <w:jc w:val="both"/>
        <w:rPr>
          <w:rFonts w:ascii="Times New Roman" w:eastAsia="Times New Roman" w:hAnsi="Times New Roman" w:cs="Times New Roman"/>
          <w:sz w:val="28"/>
        </w:rPr>
      </w:pPr>
      <w:r>
        <w:rPr>
          <w:rFonts w:ascii="Times New Roman" w:eastAsia="Times New Roman" w:hAnsi="Times New Roman" w:cs="Times New Roman"/>
          <w:sz w:val="28"/>
        </w:rPr>
        <w:t xml:space="preserve">Данная работа посвящена проблеме формирования нравственно - эстетических ценностей у современных подростков. Эта проблема особенно </w:t>
      </w:r>
      <w:r>
        <w:rPr>
          <w:rFonts w:ascii="Times New Roman" w:eastAsia="Times New Roman" w:hAnsi="Times New Roman" w:cs="Times New Roman"/>
          <w:b/>
          <w:sz w:val="28"/>
        </w:rPr>
        <w:t>актуальна</w:t>
      </w:r>
      <w:r>
        <w:rPr>
          <w:rFonts w:ascii="Times New Roman" w:eastAsia="Times New Roman" w:hAnsi="Times New Roman" w:cs="Times New Roman"/>
          <w:sz w:val="28"/>
        </w:rPr>
        <w:t xml:space="preserve"> и значима в наше время. Она еще раз показывает нам, педагогам, что необходимо проводить с детьми целенаправленную работу в этом направлении: от колыбельной песни до приобщения их к высотам классической, отечественной и мировой литературы, искусства, театра и музыки.</w:t>
      </w:r>
    </w:p>
    <w:p w:rsidR="003E092E" w:rsidRDefault="003E092E" w:rsidP="003E092E">
      <w:pPr>
        <w:spacing w:after="0" w:line="360" w:lineRule="auto"/>
        <w:ind w:firstLine="568"/>
        <w:jc w:val="both"/>
        <w:rPr>
          <w:rFonts w:ascii="Times New Roman" w:eastAsia="Times New Roman" w:hAnsi="Times New Roman" w:cs="Times New Roman"/>
          <w:sz w:val="28"/>
        </w:rPr>
      </w:pPr>
      <w:r>
        <w:rPr>
          <w:rFonts w:ascii="Times New Roman" w:eastAsia="Times New Roman" w:hAnsi="Times New Roman" w:cs="Times New Roman"/>
          <w:sz w:val="28"/>
        </w:rPr>
        <w:t xml:space="preserve">"Будущее </w:t>
      </w:r>
      <w:proofErr w:type="spellStart"/>
      <w:r>
        <w:rPr>
          <w:rFonts w:ascii="Times New Roman" w:eastAsia="Times New Roman" w:hAnsi="Times New Roman" w:cs="Times New Roman"/>
          <w:sz w:val="28"/>
        </w:rPr>
        <w:t>человечеств</w:t>
      </w:r>
      <w:proofErr w:type="gramStart"/>
      <w:r>
        <w:rPr>
          <w:rFonts w:ascii="Times New Roman" w:eastAsia="Times New Roman" w:hAnsi="Times New Roman" w:cs="Times New Roman"/>
          <w:sz w:val="28"/>
        </w:rPr>
        <w:t>a</w:t>
      </w:r>
      <w:proofErr w:type="spellEnd"/>
      <w:proofErr w:type="gramEnd"/>
      <w:r>
        <w:rPr>
          <w:rFonts w:ascii="Times New Roman" w:eastAsia="Times New Roman" w:hAnsi="Times New Roman" w:cs="Times New Roman"/>
          <w:sz w:val="28"/>
        </w:rPr>
        <w:t xml:space="preserve"> сидит сейчас за партой, оно еще очень наивно, доверчиво, чистосердечно. Оно целиком в наших взрослых руках. Какими мы сформируем их, наших детей, - такими они и будут. И не только они. Таким будет и общество через 10 - 20 лет, общество, построенное ими по тем представлениям, которые мы у них создадим сейчас". Эти слова Бориса Михайловича </w:t>
      </w:r>
      <w:proofErr w:type="spellStart"/>
      <w:r>
        <w:rPr>
          <w:rFonts w:ascii="Times New Roman" w:eastAsia="Times New Roman" w:hAnsi="Times New Roman" w:cs="Times New Roman"/>
          <w:sz w:val="28"/>
        </w:rPr>
        <w:t>Неменского</w:t>
      </w:r>
      <w:proofErr w:type="spellEnd"/>
      <w:r>
        <w:rPr>
          <w:rFonts w:ascii="Times New Roman" w:eastAsia="Times New Roman" w:hAnsi="Times New Roman" w:cs="Times New Roman"/>
          <w:sz w:val="28"/>
        </w:rPr>
        <w:t xml:space="preserve"> подтверждают, что школа решает, что будут любить и ненавидеть, чем восторгаться и гордиться, чему будут радоваться, а что презирать люди через некоторое время, к примеру, через 10-15, а то и 20 лет. Это тесно связано с мировоззрением будущего общества. Формирование любого мировоззрения не будет считаться законченным, если не </w:t>
      </w:r>
      <w:r>
        <w:rPr>
          <w:rFonts w:ascii="Times New Roman" w:eastAsia="Times New Roman" w:hAnsi="Times New Roman" w:cs="Times New Roman"/>
          <w:sz w:val="28"/>
        </w:rPr>
        <w:lastRenderedPageBreak/>
        <w:t>сформированы эстетические взгляды каждого человека в отдельности. Без эстетического воспитания мировоззрение не может быть подлинно цельным, способным объективно и во всей полноте охватить действительность. "Как невозможно себе представить человеческое общество без истории его культурного и художественного развития, точно так же невозможно представить себе культурного человека без развитых эстетических взглядов".</w:t>
      </w:r>
    </w:p>
    <w:p w:rsidR="003E092E" w:rsidRDefault="003E092E" w:rsidP="003E092E">
      <w:pPr>
        <w:spacing w:after="0" w:line="360" w:lineRule="auto"/>
        <w:ind w:firstLine="568"/>
        <w:jc w:val="both"/>
        <w:rPr>
          <w:rFonts w:ascii="Times New Roman" w:eastAsia="Times New Roman" w:hAnsi="Times New Roman" w:cs="Times New Roman"/>
          <w:sz w:val="28"/>
        </w:rPr>
      </w:pPr>
      <w:r>
        <w:rPr>
          <w:rFonts w:ascii="Times New Roman" w:eastAsia="Times New Roman" w:hAnsi="Times New Roman" w:cs="Times New Roman"/>
          <w:sz w:val="28"/>
        </w:rPr>
        <w:t>В последние годы возросло внимание к проблемам теории и практики эстетического воспитания как к важнейшему средству формирования отношения к действительности, как средству нравственного, так и умственного воспитания, то есть как к средству формирования всесторонне развитой, духовно обогащенной личности.</w:t>
      </w:r>
    </w:p>
    <w:p w:rsidR="003E092E" w:rsidRDefault="003E092E" w:rsidP="003E092E">
      <w:pPr>
        <w:spacing w:after="0" w:line="360" w:lineRule="auto"/>
        <w:ind w:firstLine="568"/>
        <w:jc w:val="both"/>
        <w:rPr>
          <w:rFonts w:ascii="Times New Roman" w:eastAsia="Times New Roman" w:hAnsi="Times New Roman" w:cs="Times New Roman"/>
          <w:sz w:val="28"/>
        </w:rPr>
      </w:pPr>
      <w:r>
        <w:rPr>
          <w:rFonts w:ascii="Times New Roman" w:eastAsia="Times New Roman" w:hAnsi="Times New Roman" w:cs="Times New Roman"/>
          <w:sz w:val="28"/>
        </w:rPr>
        <w:t xml:space="preserve">Но, как и у любой системы, </w:t>
      </w:r>
      <w:proofErr w:type="gramStart"/>
      <w:r>
        <w:rPr>
          <w:rFonts w:ascii="Times New Roman" w:eastAsia="Times New Roman" w:hAnsi="Times New Roman" w:cs="Times New Roman"/>
          <w:sz w:val="28"/>
        </w:rPr>
        <w:t>у</w:t>
      </w:r>
      <w:proofErr w:type="gramEnd"/>
      <w:r>
        <w:rPr>
          <w:rFonts w:ascii="Times New Roman" w:eastAsia="Times New Roman" w:hAnsi="Times New Roman" w:cs="Times New Roman"/>
          <w:sz w:val="28"/>
        </w:rPr>
        <w:t xml:space="preserve"> данной тоже есть стержень, то есть основа, на которую она опирается. В системе эстетического воспитания это искусство, литература, музыка, архитектура, скульптура, живопись, танец. </w:t>
      </w:r>
    </w:p>
    <w:p w:rsidR="003E092E" w:rsidRDefault="003E092E" w:rsidP="003E092E">
      <w:pPr>
        <w:spacing w:after="0" w:line="360" w:lineRule="auto"/>
        <w:ind w:firstLine="568"/>
        <w:jc w:val="both"/>
        <w:rPr>
          <w:rFonts w:ascii="Times New Roman" w:eastAsia="Times New Roman" w:hAnsi="Times New Roman" w:cs="Times New Roman"/>
          <w:sz w:val="28"/>
        </w:rPr>
      </w:pPr>
      <w:r>
        <w:rPr>
          <w:rFonts w:ascii="Times New Roman" w:eastAsia="Times New Roman" w:hAnsi="Times New Roman" w:cs="Times New Roman"/>
          <w:b/>
          <w:sz w:val="28"/>
        </w:rPr>
        <w:t xml:space="preserve">Целью исследования </w:t>
      </w:r>
      <w:r>
        <w:rPr>
          <w:rFonts w:ascii="Times New Roman" w:eastAsia="Times New Roman" w:hAnsi="Times New Roman" w:cs="Times New Roman"/>
          <w:sz w:val="28"/>
        </w:rPr>
        <w:t>является выявление и практическое обоснование возможностей эффективного использования внеурочной деятельности в эстетическом воспитании младших подростков.</w:t>
      </w:r>
    </w:p>
    <w:p w:rsidR="003E092E" w:rsidRDefault="003E092E" w:rsidP="003E092E">
      <w:pPr>
        <w:spacing w:after="0" w:line="360" w:lineRule="auto"/>
        <w:ind w:firstLine="568"/>
        <w:jc w:val="both"/>
        <w:rPr>
          <w:rFonts w:ascii="Times New Roman" w:eastAsia="Times New Roman" w:hAnsi="Times New Roman" w:cs="Times New Roman"/>
          <w:sz w:val="28"/>
        </w:rPr>
      </w:pPr>
      <w:r>
        <w:rPr>
          <w:rFonts w:ascii="Times New Roman" w:eastAsia="Times New Roman" w:hAnsi="Times New Roman" w:cs="Times New Roman"/>
          <w:b/>
          <w:sz w:val="28"/>
        </w:rPr>
        <w:t xml:space="preserve">Гипотеза </w:t>
      </w:r>
      <w:r>
        <w:rPr>
          <w:rFonts w:ascii="Times New Roman" w:eastAsia="Times New Roman" w:hAnsi="Times New Roman" w:cs="Times New Roman"/>
          <w:sz w:val="28"/>
        </w:rPr>
        <w:t xml:space="preserve">данной </w:t>
      </w:r>
      <w:proofErr w:type="spellStart"/>
      <w:r>
        <w:rPr>
          <w:rFonts w:ascii="Times New Roman" w:eastAsia="Times New Roman" w:hAnsi="Times New Roman" w:cs="Times New Roman"/>
          <w:sz w:val="28"/>
        </w:rPr>
        <w:t>работы</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роцесс</w:t>
      </w:r>
      <w:proofErr w:type="spellEnd"/>
      <w:r>
        <w:rPr>
          <w:rFonts w:ascii="Times New Roman" w:eastAsia="Times New Roman" w:hAnsi="Times New Roman" w:cs="Times New Roman"/>
          <w:sz w:val="28"/>
        </w:rPr>
        <w:t xml:space="preserve"> эстетического воспитания младших подростков будет эффективным, если работа в образовательном учреждении по эстетическому воспитанию будет систематичной и целенаправленной;  будут учитываться основные возрастные и индивидуальные особенности детей; использоваться комплексный подход в применении средств эстетического воспитания  как в урочное, так и во внеурочное время; и осуществляться тесная взаимосвязь эстетического воспитания с другими направлениями воспитания подрастающего поколения.</w:t>
      </w:r>
    </w:p>
    <w:p w:rsidR="003E092E" w:rsidRDefault="003E092E" w:rsidP="003E092E">
      <w:pPr>
        <w:spacing w:after="0" w:line="360" w:lineRule="auto"/>
        <w:ind w:firstLine="568"/>
        <w:jc w:val="both"/>
        <w:rPr>
          <w:rFonts w:ascii="Times New Roman" w:eastAsia="Times New Roman" w:hAnsi="Times New Roman" w:cs="Times New Roman"/>
          <w:sz w:val="28"/>
        </w:rPr>
      </w:pPr>
      <w:r>
        <w:rPr>
          <w:rFonts w:ascii="Times New Roman" w:eastAsia="Times New Roman" w:hAnsi="Times New Roman" w:cs="Times New Roman"/>
          <w:sz w:val="28"/>
        </w:rPr>
        <w:t>Ставились следующие</w:t>
      </w:r>
      <w:r>
        <w:rPr>
          <w:rFonts w:ascii="Times New Roman" w:eastAsia="Times New Roman" w:hAnsi="Times New Roman" w:cs="Times New Roman"/>
          <w:b/>
          <w:sz w:val="28"/>
        </w:rPr>
        <w:t xml:space="preserve"> задачи исследования:</w:t>
      </w:r>
    </w:p>
    <w:p w:rsidR="003E092E" w:rsidRDefault="003E092E" w:rsidP="003E092E">
      <w:pPr>
        <w:spacing w:after="0" w:line="360" w:lineRule="auto"/>
        <w:ind w:firstLine="568"/>
        <w:jc w:val="both"/>
        <w:rPr>
          <w:rFonts w:ascii="Times New Roman" w:eastAsia="Times New Roman" w:hAnsi="Times New Roman" w:cs="Times New Roman"/>
          <w:sz w:val="28"/>
        </w:rPr>
      </w:pPr>
      <w:r>
        <w:rPr>
          <w:rFonts w:ascii="Times New Roman" w:eastAsia="Times New Roman" w:hAnsi="Times New Roman" w:cs="Times New Roman"/>
          <w:sz w:val="28"/>
        </w:rPr>
        <w:t>1.Проанализировать сущность и особенности эстетического воспитания в младшем подростковом возрасте.</w:t>
      </w:r>
    </w:p>
    <w:p w:rsidR="003E092E" w:rsidRDefault="003E092E" w:rsidP="003E092E">
      <w:pPr>
        <w:spacing w:after="0" w:line="360" w:lineRule="auto"/>
        <w:ind w:firstLine="568"/>
        <w:jc w:val="both"/>
        <w:rPr>
          <w:rFonts w:ascii="Times New Roman" w:eastAsia="Times New Roman" w:hAnsi="Times New Roman" w:cs="Times New Roman"/>
          <w:sz w:val="28"/>
        </w:rPr>
      </w:pPr>
      <w:r>
        <w:rPr>
          <w:rFonts w:ascii="Times New Roman" w:eastAsia="Times New Roman" w:hAnsi="Times New Roman" w:cs="Times New Roman"/>
          <w:sz w:val="28"/>
        </w:rPr>
        <w:t>2.Охарактеризовать основные средства эстетического воспитания младших подростков.</w:t>
      </w:r>
    </w:p>
    <w:p w:rsidR="003E092E" w:rsidRDefault="003E092E" w:rsidP="003E092E">
      <w:pPr>
        <w:spacing w:after="0" w:line="360" w:lineRule="auto"/>
        <w:ind w:firstLine="56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3.Представить описание достижений педагога в данном направлении.</w:t>
      </w:r>
    </w:p>
    <w:p w:rsidR="003E092E" w:rsidRDefault="003E092E" w:rsidP="003E092E">
      <w:pPr>
        <w:spacing w:line="360" w:lineRule="auto"/>
        <w:jc w:val="center"/>
        <w:rPr>
          <w:rFonts w:ascii="Times New Roman" w:eastAsia="Times New Roman" w:hAnsi="Times New Roman" w:cs="Times New Roman"/>
          <w:sz w:val="28"/>
        </w:rPr>
      </w:pPr>
      <w:r>
        <w:rPr>
          <w:rFonts w:ascii="Times New Roman" w:eastAsia="Times New Roman" w:hAnsi="Times New Roman" w:cs="Times New Roman"/>
          <w:b/>
          <w:sz w:val="28"/>
        </w:rPr>
        <w:t>Глава I</w:t>
      </w:r>
      <w:r>
        <w:rPr>
          <w:rFonts w:ascii="Times New Roman CYR" w:eastAsia="Times New Roman CYR" w:hAnsi="Times New Roman CYR" w:cs="Times New Roman CYR"/>
          <w:b/>
          <w:sz w:val="28"/>
        </w:rPr>
        <w:t xml:space="preserve">. </w:t>
      </w:r>
      <w:r>
        <w:rPr>
          <w:rFonts w:ascii="Times New Roman" w:eastAsia="Times New Roman" w:hAnsi="Times New Roman" w:cs="Times New Roman"/>
          <w:b/>
          <w:sz w:val="28"/>
        </w:rPr>
        <w:t>Психолого-педагогическая сущность эстетического воспитания</w:t>
      </w:r>
    </w:p>
    <w:p w:rsidR="003E092E" w:rsidRDefault="003E092E" w:rsidP="003E092E">
      <w:pPr>
        <w:spacing w:after="0" w:line="360" w:lineRule="auto"/>
        <w:ind w:firstLine="568"/>
        <w:jc w:val="both"/>
        <w:rPr>
          <w:rFonts w:ascii="Times New Roman" w:eastAsia="Times New Roman" w:hAnsi="Times New Roman" w:cs="Times New Roman"/>
          <w:sz w:val="28"/>
        </w:rPr>
      </w:pPr>
      <w:r>
        <w:rPr>
          <w:rFonts w:ascii="Times New Roman" w:eastAsia="Times New Roman" w:hAnsi="Times New Roman" w:cs="Times New Roman"/>
          <w:sz w:val="28"/>
        </w:rPr>
        <w:t>Идеи эстетического воспитания зародились в глубокой древности. Представления о сущности эстетического воспитания, его задачах, цели изменялись, начиная со времен Платона и Аристотеля вплоть до современности. Эти изменения во взглядах были обусловлены развитием эстетики как науки и пониманием сущности ее предмета</w:t>
      </w:r>
    </w:p>
    <w:p w:rsidR="003E092E" w:rsidRDefault="003E092E" w:rsidP="003E092E">
      <w:pPr>
        <w:spacing w:after="0" w:line="360" w:lineRule="auto"/>
        <w:ind w:firstLine="568"/>
        <w:jc w:val="both"/>
        <w:rPr>
          <w:rFonts w:ascii="Times New Roman" w:eastAsia="Times New Roman" w:hAnsi="Times New Roman" w:cs="Times New Roman"/>
          <w:sz w:val="28"/>
        </w:rPr>
      </w:pPr>
      <w:r>
        <w:rPr>
          <w:rFonts w:ascii="Times New Roman" w:eastAsia="Times New Roman" w:hAnsi="Times New Roman" w:cs="Times New Roman"/>
          <w:sz w:val="28"/>
        </w:rPr>
        <w:t xml:space="preserve">В наше время проблема эстетического воспитания, развития личности, формирования ее эстетической культуры одна из главнейших задач. Эта проблема разработана достаточно полно в трудах отечественных и зарубежных педагогов и психологов </w:t>
      </w:r>
    </w:p>
    <w:p w:rsidR="003E092E" w:rsidRDefault="003E092E" w:rsidP="003E092E">
      <w:pPr>
        <w:spacing w:after="0" w:line="360" w:lineRule="auto"/>
        <w:ind w:firstLine="568"/>
        <w:jc w:val="both"/>
        <w:rPr>
          <w:rFonts w:ascii="Times New Roman" w:eastAsia="Times New Roman" w:hAnsi="Times New Roman" w:cs="Times New Roman"/>
          <w:sz w:val="28"/>
        </w:rPr>
      </w:pPr>
      <w:r>
        <w:rPr>
          <w:rFonts w:ascii="Times New Roman" w:eastAsia="Times New Roman" w:hAnsi="Times New Roman" w:cs="Times New Roman"/>
          <w:sz w:val="28"/>
        </w:rPr>
        <w:t>Вся система эстетического воспитания нацелена на общее развитие ребенка, как в эстетическом плане, так и в духовном, нравственном и интеллектуальном. Это достигается путем решения следующих задач: в овладении ребенком знаниями художественно-эстетической культуры, в развития способности к художественно-эстетическому творчеству и развития эстетических психологических качеств человека, которые выражены эстетическим восприятием, чувством, оценкой, вкусом и другими психическими категориями эстетического воспитания.</w:t>
      </w:r>
    </w:p>
    <w:p w:rsidR="003E092E" w:rsidRDefault="003E092E" w:rsidP="003E092E">
      <w:pPr>
        <w:spacing w:after="0" w:line="360" w:lineRule="auto"/>
        <w:ind w:firstLine="568"/>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Таким образом, эстетическое воспитание - сложный социально – воспитательный процесс, включающий ряд этапов: формирование эстетического восприятия, эстетического сознания и овладения навыками  художественно эстетической культуры. </w:t>
      </w:r>
      <w:proofErr w:type="gramStart"/>
      <w:r>
        <w:rPr>
          <w:rFonts w:ascii="Times New Roman" w:eastAsia="Times New Roman" w:hAnsi="Times New Roman" w:cs="Times New Roman"/>
          <w:sz w:val="28"/>
        </w:rPr>
        <w:t>Выделяют основные принципы эстетического воспитания: целенаправленность и систематичность, комплексный подход, учет индивидуальных и возрастных особенности детей, тесная взаимосвязь с другими направления воспитания (с патриотическим, нравственным, с национальным, с  православным); сочетание разнообразных средств и форм эстетического воспитания с организованным воздействием искусства и средств массовой информации; принцип единства художественного и психического развития детей.</w:t>
      </w:r>
      <w:proofErr w:type="gramEnd"/>
    </w:p>
    <w:p w:rsidR="003E092E" w:rsidRDefault="003E092E" w:rsidP="003E092E">
      <w:pPr>
        <w:spacing w:after="0" w:line="360" w:lineRule="auto"/>
        <w:ind w:firstLine="568"/>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Глава 2. Особенности и принципы эстетического воспитания младших подростков.</w:t>
      </w:r>
    </w:p>
    <w:p w:rsidR="003E092E" w:rsidRDefault="003E092E" w:rsidP="003E092E">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 протяжении последних десятилетий возрастающее значение эстетического воспитания не раз подчёркивалось в документах Министерства Образования РФ. Важное место было отведено этой проблеме и в "Стратегии модернизации Российского образования". Сегодня, очевидно, что только пробуждение творческих сил и способностей является важнейшим условием развития, как каждого человека, так и общества в целом. Эстетическое воспитание во всём многообразии своих возможностей является одним из факторов такого развития. Духовно-нравственные основы бытия в современном обществе подвергаются переосмыслению с позиций изменения социально-экономических и политических условий. Актуальность проблем воспитания подрастающего поколения ни у кого не вызывает сомнений, но тем не менее процесс эстетического воспитания должен постоянно совершенствоваться. А именно в условиях нашего времени необходимо усилить взаимосвязь эстетического воспитания с патриотическим воспитанием, с воспитанием национальной православной культуры. Лучше использовать в этих целях возможности каждого учебного предмета, особенно литературы, музыки, изобразительного искусства, этики, имеющих большую познавательную и воспитательную силу, усилить взаимосвязь с системой дополнительной образования, с культурно - просветительными учреждениями.</w:t>
      </w:r>
    </w:p>
    <w:p w:rsidR="003E092E" w:rsidRDefault="003E092E" w:rsidP="003E092E">
      <w:pPr>
        <w:spacing w:after="0" w:line="360" w:lineRule="auto"/>
        <w:ind w:firstLine="568"/>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современной школе эстетические, нравственные взгляды и убеждения складываются под влиянием различных методов и средств. Велика в этом роль учебного процесса. Условно все учебные предметы в школе можно разделить на следующие группы:1. Предметы, раскрывающие объективные закономерности природы и общества, обеспечивающие теоретическое научное познание мира (математика, физика, химия, биология, география, история, специальные дисциплины в конкретных областях знаний). 2. Предметы, которые развивают практические навыки, учат практическому </w:t>
      </w:r>
      <w:r>
        <w:rPr>
          <w:rFonts w:ascii="Times New Roman" w:eastAsia="Times New Roman" w:hAnsi="Times New Roman" w:cs="Times New Roman"/>
          <w:sz w:val="28"/>
        </w:rPr>
        <w:lastRenderedPageBreak/>
        <w:t>познанию мира (физкультура, трудовая деятельность, частично лабораторно-практические занятия по теоретическим предметам). 3. Предметы, раскрывающие картину мира в эстетически воспринимаемых образах (литература, музыка, изобразительное искусство, театр, кино), обеспечивают развитие высокого художественного вкуса, общее развитие личности, понимание огромной общественной роли искусства, его специфических средств изображения действительности. Роль этих предметов особенно велика в эстетическом воспитании младших подростков.</w:t>
      </w:r>
    </w:p>
    <w:p w:rsidR="003E092E" w:rsidRDefault="003E092E" w:rsidP="003E092E">
      <w:pPr>
        <w:spacing w:after="0" w:line="360" w:lineRule="auto"/>
        <w:ind w:firstLine="568"/>
        <w:jc w:val="both"/>
        <w:rPr>
          <w:rFonts w:ascii="Times New Roman" w:eastAsia="Times New Roman" w:hAnsi="Times New Roman" w:cs="Times New Roman"/>
          <w:sz w:val="28"/>
        </w:rPr>
      </w:pPr>
      <w:r>
        <w:rPr>
          <w:rFonts w:ascii="Times New Roman" w:eastAsia="Times New Roman" w:hAnsi="Times New Roman" w:cs="Times New Roman"/>
          <w:sz w:val="28"/>
        </w:rPr>
        <w:t xml:space="preserve">Сложные задачи эстетического воспитания не могут быть решены только средствами учебного процесса. Важная роль в системе эстетического воспитания принадлежит </w:t>
      </w:r>
      <w:r>
        <w:rPr>
          <w:rFonts w:ascii="Times New Roman" w:eastAsia="Times New Roman" w:hAnsi="Times New Roman" w:cs="Times New Roman"/>
          <w:i/>
          <w:sz w:val="28"/>
        </w:rPr>
        <w:t>внеклассной и внешкольной работе.</w:t>
      </w:r>
    </w:p>
    <w:p w:rsidR="003E092E" w:rsidRDefault="003E092E" w:rsidP="003E092E">
      <w:pPr>
        <w:spacing w:after="0" w:line="360" w:lineRule="auto"/>
        <w:ind w:firstLine="568"/>
        <w:jc w:val="both"/>
        <w:rPr>
          <w:rFonts w:ascii="Times New Roman" w:eastAsia="Times New Roman" w:hAnsi="Times New Roman" w:cs="Times New Roman"/>
          <w:sz w:val="28"/>
        </w:rPr>
      </w:pPr>
      <w:r>
        <w:rPr>
          <w:rFonts w:ascii="Times New Roman" w:eastAsia="Times New Roman" w:hAnsi="Times New Roman" w:cs="Times New Roman"/>
          <w:sz w:val="28"/>
        </w:rPr>
        <w:t xml:space="preserve">Большой вклад в разработку содержания и методику эстетического воспитания учащихся во внеклассной работе внесли Н.К. Крупская, А.В. Луначарский, С.Т. </w:t>
      </w:r>
      <w:proofErr w:type="spellStart"/>
      <w:r>
        <w:rPr>
          <w:rFonts w:ascii="Times New Roman" w:eastAsia="Times New Roman" w:hAnsi="Times New Roman" w:cs="Times New Roman"/>
          <w:sz w:val="28"/>
        </w:rPr>
        <w:t>Шацкий</w:t>
      </w:r>
      <w:proofErr w:type="spellEnd"/>
      <w:r>
        <w:rPr>
          <w:rFonts w:ascii="Times New Roman" w:eastAsia="Times New Roman" w:hAnsi="Times New Roman" w:cs="Times New Roman"/>
          <w:sz w:val="28"/>
        </w:rPr>
        <w:t xml:space="preserve"> и В.А. Сухомлинский. С.Т. </w:t>
      </w:r>
      <w:proofErr w:type="spellStart"/>
      <w:r>
        <w:rPr>
          <w:rFonts w:ascii="Times New Roman" w:eastAsia="Times New Roman" w:hAnsi="Times New Roman" w:cs="Times New Roman"/>
          <w:sz w:val="28"/>
        </w:rPr>
        <w:t>Шацкий</w:t>
      </w:r>
      <w:proofErr w:type="spellEnd"/>
      <w:r>
        <w:rPr>
          <w:rFonts w:ascii="Times New Roman" w:eastAsia="Times New Roman" w:hAnsi="Times New Roman" w:cs="Times New Roman"/>
          <w:sz w:val="28"/>
        </w:rPr>
        <w:t xml:space="preserve"> и В.А. Сухомлинский показали и на опыте доказали, что внеклассная работа позволяет связать эстетическое просвещение с художественным творчеством учащихся. При этом школьники получают возможность проявить свою индивидуальность, выразить себя и утвердиться в коллективе, обогатить свой жизненный и эстетический опыт.</w:t>
      </w:r>
    </w:p>
    <w:p w:rsidR="003E092E" w:rsidRDefault="003E092E" w:rsidP="003E092E">
      <w:pPr>
        <w:spacing w:after="0" w:line="360" w:lineRule="auto"/>
        <w:ind w:firstLine="568"/>
        <w:jc w:val="both"/>
        <w:rPr>
          <w:rFonts w:ascii="Times New Roman" w:eastAsia="Times New Roman" w:hAnsi="Times New Roman" w:cs="Times New Roman"/>
          <w:sz w:val="28"/>
        </w:rPr>
      </w:pPr>
      <w:r>
        <w:rPr>
          <w:rFonts w:ascii="Times New Roman" w:eastAsia="Times New Roman" w:hAnsi="Times New Roman" w:cs="Times New Roman"/>
          <w:sz w:val="28"/>
        </w:rPr>
        <w:t>В системе эстетического воспитания учащихся во внеурочное время можно выделить три взаимосвязанных звена: 1) эстетическое просвещение; 2) развитие эстетических чувств; 3) обогащение опыта художественной деятельности.</w:t>
      </w:r>
    </w:p>
    <w:p w:rsidR="003E092E" w:rsidRDefault="003E092E" w:rsidP="003E092E">
      <w:pPr>
        <w:spacing w:after="0" w:line="360" w:lineRule="auto"/>
        <w:ind w:firstLine="568"/>
        <w:jc w:val="both"/>
        <w:rPr>
          <w:rFonts w:ascii="Times New Roman" w:eastAsia="Times New Roman" w:hAnsi="Times New Roman" w:cs="Times New Roman"/>
          <w:sz w:val="28"/>
        </w:rPr>
      </w:pPr>
      <w:r>
        <w:rPr>
          <w:rFonts w:ascii="Times New Roman" w:eastAsia="Times New Roman" w:hAnsi="Times New Roman" w:cs="Times New Roman"/>
          <w:sz w:val="28"/>
        </w:rPr>
        <w:t xml:space="preserve">Эстетическое просвещение учащихся на уроках по ряду причин носит ограниченный характер, зато во внеклассной работе для него открываются большие возможности. Формы внеклассной работы многообразны. </w:t>
      </w:r>
      <w:proofErr w:type="gramStart"/>
      <w:r>
        <w:rPr>
          <w:rFonts w:ascii="Times New Roman" w:eastAsia="Times New Roman" w:hAnsi="Times New Roman" w:cs="Times New Roman"/>
          <w:sz w:val="28"/>
        </w:rPr>
        <w:t>Это утренники и вечера, фестивали искусств, выставки, лекции, концерты, экскурсии и походы, посещение театра и кино, факультативные занятия, встречи за круглым столом, кружки, творческие вечера, экскурсии, классные часы.</w:t>
      </w:r>
      <w:proofErr w:type="gramEnd"/>
      <w:r>
        <w:rPr>
          <w:rFonts w:ascii="Times New Roman" w:eastAsia="Times New Roman" w:hAnsi="Times New Roman" w:cs="Times New Roman"/>
          <w:sz w:val="28"/>
        </w:rPr>
        <w:t xml:space="preserve"> Кружки расширяют кругозор учащихся, их знания, развивают </w:t>
      </w:r>
      <w:r>
        <w:rPr>
          <w:rFonts w:ascii="Times New Roman" w:eastAsia="Times New Roman" w:hAnsi="Times New Roman" w:cs="Times New Roman"/>
          <w:sz w:val="28"/>
        </w:rPr>
        <w:lastRenderedPageBreak/>
        <w:t xml:space="preserve">творческие способности, прививают практические умения и навыки. В рамках учебного процесса согласно </w:t>
      </w:r>
      <w:proofErr w:type="spellStart"/>
      <w:r>
        <w:rPr>
          <w:rFonts w:ascii="Times New Roman" w:eastAsia="Times New Roman" w:hAnsi="Times New Roman" w:cs="Times New Roman"/>
          <w:sz w:val="28"/>
        </w:rPr>
        <w:t>ФГОСам</w:t>
      </w:r>
      <w:proofErr w:type="spellEnd"/>
      <w:r>
        <w:rPr>
          <w:rFonts w:ascii="Times New Roman" w:eastAsia="Times New Roman" w:hAnsi="Times New Roman" w:cs="Times New Roman"/>
          <w:sz w:val="28"/>
        </w:rPr>
        <w:t xml:space="preserve"> II поколения  можно реализовать кружковую работу через систему дополнительного образования. Второй год на базе своей школы я веду кружок художественно-эстетической направленности «Слово о словах» от структурного подразделения «Поиск»</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м. ПРИЛОЖЕНИЕ 1). Результативность представлена в таблице (см. ПРИЛОЖЕНИЕ 2).</w:t>
      </w:r>
    </w:p>
    <w:p w:rsidR="003E092E" w:rsidRDefault="003E092E" w:rsidP="003E092E">
      <w:pPr>
        <w:spacing w:after="0" w:line="360" w:lineRule="auto"/>
        <w:ind w:firstLine="568"/>
        <w:jc w:val="both"/>
        <w:rPr>
          <w:rFonts w:ascii="Times New Roman" w:eastAsia="Times New Roman" w:hAnsi="Times New Roman" w:cs="Times New Roman"/>
          <w:sz w:val="28"/>
        </w:rPr>
      </w:pPr>
      <w:r>
        <w:rPr>
          <w:rFonts w:ascii="Times New Roman" w:eastAsia="Times New Roman" w:hAnsi="Times New Roman" w:cs="Times New Roman"/>
          <w:sz w:val="28"/>
        </w:rPr>
        <w:t>Единство и органическая взаимосвязь классной и внеклассной работы являются важным условием осуществления эстетического воспитания в школе.</w:t>
      </w:r>
    </w:p>
    <w:p w:rsidR="003E092E" w:rsidRDefault="003E092E" w:rsidP="00FA19D9">
      <w:pPr>
        <w:spacing w:after="0" w:line="360" w:lineRule="auto"/>
        <w:ind w:firstLine="568"/>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эстетическое воспитание, являясь одним из компонентов целостного педагогического процесса, призвано сформировать у школьников стремление и умение строить свою жизнь по законам красоты.</w:t>
      </w:r>
      <w:bookmarkStart w:id="0" w:name="_GoBack"/>
      <w:bookmarkEnd w:id="0"/>
    </w:p>
    <w:p w:rsidR="003E092E" w:rsidRDefault="003E092E" w:rsidP="003E092E">
      <w:pPr>
        <w:rPr>
          <w:rFonts w:ascii="Times New Roman" w:eastAsia="Times New Roman" w:hAnsi="Times New Roman" w:cs="Times New Roman"/>
          <w:sz w:val="28"/>
        </w:rPr>
      </w:pPr>
    </w:p>
    <w:p w:rsidR="003E092E" w:rsidRDefault="003E092E" w:rsidP="003E092E">
      <w:pPr>
        <w:jc w:val="center"/>
        <w:rPr>
          <w:rFonts w:ascii="Times New Roman" w:eastAsia="Times New Roman" w:hAnsi="Times New Roman" w:cs="Times New Roman"/>
          <w:b/>
          <w:sz w:val="28"/>
        </w:rPr>
      </w:pPr>
      <w:r>
        <w:rPr>
          <w:rFonts w:ascii="Times New Roman" w:eastAsia="Times New Roman" w:hAnsi="Times New Roman" w:cs="Times New Roman"/>
          <w:b/>
          <w:sz w:val="28"/>
        </w:rPr>
        <w:t>Список использованной литературы</w:t>
      </w:r>
    </w:p>
    <w:p w:rsidR="003E092E" w:rsidRDefault="003E092E" w:rsidP="003E092E">
      <w:pPr>
        <w:rPr>
          <w:rFonts w:ascii="Times New Roman" w:eastAsia="Times New Roman" w:hAnsi="Times New Roman" w:cs="Times New Roman"/>
          <w:sz w:val="28"/>
        </w:rPr>
      </w:pPr>
      <w:r>
        <w:rPr>
          <w:rFonts w:ascii="Times New Roman" w:eastAsia="Times New Roman" w:hAnsi="Times New Roman" w:cs="Times New Roman"/>
          <w:sz w:val="28"/>
        </w:rPr>
        <w:t xml:space="preserve">1. </w:t>
      </w:r>
      <w:proofErr w:type="spellStart"/>
      <w:r>
        <w:rPr>
          <w:rFonts w:ascii="Times New Roman" w:eastAsia="Times New Roman" w:hAnsi="Times New Roman" w:cs="Times New Roman"/>
          <w:sz w:val="28"/>
        </w:rPr>
        <w:t>Бабанский</w:t>
      </w:r>
      <w:proofErr w:type="spellEnd"/>
      <w:r>
        <w:rPr>
          <w:rFonts w:ascii="Times New Roman" w:eastAsia="Times New Roman" w:hAnsi="Times New Roman" w:cs="Times New Roman"/>
          <w:sz w:val="28"/>
        </w:rPr>
        <w:t xml:space="preserve"> Ю. </w:t>
      </w:r>
      <w:proofErr w:type="spellStart"/>
      <w:r>
        <w:rPr>
          <w:rFonts w:ascii="Times New Roman" w:eastAsia="Times New Roman" w:hAnsi="Times New Roman" w:cs="Times New Roman"/>
          <w:sz w:val="28"/>
        </w:rPr>
        <w:t>К.,"Педагогика</w:t>
      </w:r>
      <w:proofErr w:type="spellEnd"/>
      <w:r>
        <w:rPr>
          <w:rFonts w:ascii="Times New Roman" w:eastAsia="Times New Roman" w:hAnsi="Times New Roman" w:cs="Times New Roman"/>
          <w:sz w:val="28"/>
        </w:rPr>
        <w:t>". - Просвещение, Москва, 1983 г.</w:t>
      </w:r>
    </w:p>
    <w:p w:rsidR="003E092E" w:rsidRDefault="003E092E" w:rsidP="003E092E">
      <w:pPr>
        <w:rPr>
          <w:rFonts w:ascii="Times New Roman" w:eastAsia="Times New Roman" w:hAnsi="Times New Roman" w:cs="Times New Roman"/>
          <w:sz w:val="28"/>
        </w:rPr>
      </w:pPr>
      <w:r>
        <w:rPr>
          <w:rFonts w:ascii="Times New Roman" w:eastAsia="Times New Roman" w:hAnsi="Times New Roman" w:cs="Times New Roman"/>
          <w:sz w:val="28"/>
        </w:rPr>
        <w:t>2. Борисова, Е. С. Эстетическое воспитание школьников. / Е. С. Борисова. М.: Просвещение, 1989. - 144 с.</w:t>
      </w:r>
    </w:p>
    <w:p w:rsidR="003E092E" w:rsidRDefault="003E092E" w:rsidP="003E092E">
      <w:pPr>
        <w:rPr>
          <w:rFonts w:ascii="Times New Roman" w:eastAsia="Times New Roman" w:hAnsi="Times New Roman" w:cs="Times New Roman"/>
          <w:sz w:val="28"/>
        </w:rPr>
      </w:pPr>
      <w:r>
        <w:rPr>
          <w:rFonts w:ascii="Times New Roman" w:eastAsia="Times New Roman" w:hAnsi="Times New Roman" w:cs="Times New Roman"/>
          <w:sz w:val="28"/>
        </w:rPr>
        <w:t xml:space="preserve">3. </w:t>
      </w:r>
      <w:proofErr w:type="spellStart"/>
      <w:r>
        <w:rPr>
          <w:rFonts w:ascii="Times New Roman" w:eastAsia="Times New Roman" w:hAnsi="Times New Roman" w:cs="Times New Roman"/>
          <w:sz w:val="28"/>
        </w:rPr>
        <w:t>Ванслова</w:t>
      </w:r>
      <w:proofErr w:type="spellEnd"/>
      <w:r>
        <w:rPr>
          <w:rFonts w:ascii="Times New Roman" w:eastAsia="Times New Roman" w:hAnsi="Times New Roman" w:cs="Times New Roman"/>
          <w:sz w:val="28"/>
        </w:rPr>
        <w:t xml:space="preserve">, Е. Раздвигаем границы эстетического образования [Текст]/ Е. </w:t>
      </w:r>
      <w:proofErr w:type="spellStart"/>
      <w:r>
        <w:rPr>
          <w:rFonts w:ascii="Times New Roman" w:eastAsia="Times New Roman" w:hAnsi="Times New Roman" w:cs="Times New Roman"/>
          <w:sz w:val="28"/>
        </w:rPr>
        <w:t>Ванслова</w:t>
      </w:r>
      <w:proofErr w:type="spellEnd"/>
      <w:r>
        <w:rPr>
          <w:rFonts w:ascii="Times New Roman" w:eastAsia="Times New Roman" w:hAnsi="Times New Roman" w:cs="Times New Roman"/>
          <w:sz w:val="28"/>
        </w:rPr>
        <w:t xml:space="preserve"> // Искусство. - 2008. - №2. - С. 28 - 29.</w:t>
      </w:r>
    </w:p>
    <w:p w:rsidR="003E092E" w:rsidRDefault="003E092E" w:rsidP="003E092E">
      <w:pPr>
        <w:rPr>
          <w:rFonts w:ascii="Times New Roman" w:eastAsia="Times New Roman" w:hAnsi="Times New Roman" w:cs="Times New Roman"/>
          <w:sz w:val="28"/>
        </w:rPr>
      </w:pPr>
      <w:r>
        <w:rPr>
          <w:rFonts w:ascii="Times New Roman" w:eastAsia="Times New Roman" w:hAnsi="Times New Roman" w:cs="Times New Roman"/>
          <w:sz w:val="28"/>
        </w:rPr>
        <w:t>4. Гаджиева, Х. Наглядные пособия в системе художественно-эстетического образования и воспитания учащихся [Текст] / Х. Гаджиева // Искусство в школе. - № 1. – 2007. – С. 78 – 80.</w:t>
      </w:r>
    </w:p>
    <w:p w:rsidR="003E092E" w:rsidRDefault="003E092E" w:rsidP="003E092E">
      <w:pPr>
        <w:rPr>
          <w:rFonts w:ascii="Times New Roman" w:eastAsia="Times New Roman" w:hAnsi="Times New Roman" w:cs="Times New Roman"/>
          <w:sz w:val="28"/>
        </w:rPr>
      </w:pPr>
      <w:r>
        <w:rPr>
          <w:rFonts w:ascii="Times New Roman" w:eastAsia="Times New Roman" w:hAnsi="Times New Roman" w:cs="Times New Roman"/>
          <w:sz w:val="28"/>
        </w:rPr>
        <w:t xml:space="preserve">5. </w:t>
      </w:r>
      <w:proofErr w:type="spellStart"/>
      <w:r>
        <w:rPr>
          <w:rFonts w:ascii="Times New Roman" w:eastAsia="Times New Roman" w:hAnsi="Times New Roman" w:cs="Times New Roman"/>
          <w:sz w:val="28"/>
        </w:rPr>
        <w:t>Гавриловец</w:t>
      </w:r>
      <w:proofErr w:type="spellEnd"/>
      <w:r>
        <w:rPr>
          <w:rFonts w:ascii="Times New Roman" w:eastAsia="Times New Roman" w:hAnsi="Times New Roman" w:cs="Times New Roman"/>
          <w:sz w:val="28"/>
        </w:rPr>
        <w:t xml:space="preserve"> К.В., </w:t>
      </w:r>
      <w:proofErr w:type="spellStart"/>
      <w:r>
        <w:rPr>
          <w:rFonts w:ascii="Times New Roman" w:eastAsia="Times New Roman" w:hAnsi="Times New Roman" w:cs="Times New Roman"/>
          <w:sz w:val="28"/>
        </w:rPr>
        <w:t>Каземирская</w:t>
      </w:r>
      <w:proofErr w:type="spellEnd"/>
      <w:r>
        <w:rPr>
          <w:rFonts w:ascii="Times New Roman" w:eastAsia="Times New Roman" w:hAnsi="Times New Roman" w:cs="Times New Roman"/>
          <w:sz w:val="28"/>
        </w:rPr>
        <w:t xml:space="preserve"> И.И. Нравственно-эстетическое воспитание школьников. - Минск, 1988</w:t>
      </w:r>
    </w:p>
    <w:p w:rsidR="003E092E" w:rsidRDefault="003E092E" w:rsidP="003E092E">
      <w:pPr>
        <w:rPr>
          <w:rFonts w:ascii="Times New Roman" w:eastAsia="Times New Roman" w:hAnsi="Times New Roman" w:cs="Times New Roman"/>
          <w:sz w:val="28"/>
        </w:rPr>
      </w:pPr>
      <w:r>
        <w:rPr>
          <w:rFonts w:ascii="Times New Roman" w:eastAsia="Times New Roman" w:hAnsi="Times New Roman" w:cs="Times New Roman"/>
          <w:sz w:val="28"/>
        </w:rPr>
        <w:t>6. Гончаров И.Ф., Искусство в эстетическом воспитании. Электронное издание.</w:t>
      </w:r>
    </w:p>
    <w:p w:rsidR="003E092E" w:rsidRDefault="003E092E" w:rsidP="003E092E">
      <w:pPr>
        <w:rPr>
          <w:rFonts w:ascii="Times New Roman" w:eastAsia="Times New Roman" w:hAnsi="Times New Roman" w:cs="Times New Roman"/>
          <w:sz w:val="28"/>
        </w:rPr>
      </w:pPr>
      <w:r>
        <w:rPr>
          <w:rFonts w:ascii="Times New Roman" w:eastAsia="Times New Roman" w:hAnsi="Times New Roman" w:cs="Times New Roman"/>
          <w:sz w:val="28"/>
        </w:rPr>
        <w:t>7. Ильина, Е. Воспитание искусством [Текст] / Е. Ильина // Искусство в школе. - 2009. - № 1. - С.13 - 15.</w:t>
      </w:r>
    </w:p>
    <w:p w:rsidR="003E092E" w:rsidRDefault="003E092E" w:rsidP="003E092E">
      <w:pPr>
        <w:rPr>
          <w:rFonts w:ascii="Times New Roman" w:eastAsia="Times New Roman" w:hAnsi="Times New Roman" w:cs="Times New Roman"/>
          <w:sz w:val="28"/>
        </w:rPr>
      </w:pPr>
      <w:r>
        <w:rPr>
          <w:rFonts w:ascii="Times New Roman" w:eastAsia="Times New Roman" w:hAnsi="Times New Roman" w:cs="Times New Roman"/>
          <w:sz w:val="28"/>
        </w:rPr>
        <w:t xml:space="preserve">8. Краткий словарь по эстетике. Кн. для учителя - М.: Педагогика, 1985. </w:t>
      </w:r>
    </w:p>
    <w:p w:rsidR="003E092E" w:rsidRDefault="003E092E" w:rsidP="003E092E">
      <w:pPr>
        <w:rPr>
          <w:rFonts w:ascii="Times New Roman" w:eastAsia="Times New Roman" w:hAnsi="Times New Roman" w:cs="Times New Roman"/>
          <w:sz w:val="28"/>
        </w:rPr>
      </w:pPr>
      <w:r>
        <w:rPr>
          <w:rFonts w:ascii="Times New Roman" w:eastAsia="Times New Roman" w:hAnsi="Times New Roman" w:cs="Times New Roman"/>
          <w:sz w:val="28"/>
        </w:rPr>
        <w:lastRenderedPageBreak/>
        <w:t>9. Лихачев Б. Т., Квятковский Е. В. Сущность, принципы и система эстетического воспитания учащихся общеобразовательной школы. - Советская педагогика, 1990. - №7.</w:t>
      </w:r>
    </w:p>
    <w:p w:rsidR="003E092E" w:rsidRDefault="003E092E" w:rsidP="003E092E">
      <w:pPr>
        <w:rPr>
          <w:rFonts w:ascii="Times New Roman" w:eastAsia="Times New Roman" w:hAnsi="Times New Roman" w:cs="Times New Roman"/>
          <w:sz w:val="28"/>
        </w:rPr>
      </w:pPr>
      <w:r>
        <w:rPr>
          <w:rFonts w:ascii="Times New Roman" w:eastAsia="Times New Roman" w:hAnsi="Times New Roman" w:cs="Times New Roman"/>
          <w:sz w:val="28"/>
        </w:rPr>
        <w:t xml:space="preserve">10. </w:t>
      </w:r>
      <w:proofErr w:type="spellStart"/>
      <w:r>
        <w:rPr>
          <w:rFonts w:ascii="Times New Roman" w:eastAsia="Times New Roman" w:hAnsi="Times New Roman" w:cs="Times New Roman"/>
          <w:sz w:val="28"/>
        </w:rPr>
        <w:t>Неменский</w:t>
      </w:r>
      <w:proofErr w:type="spellEnd"/>
      <w:r>
        <w:rPr>
          <w:rFonts w:ascii="Times New Roman" w:eastAsia="Times New Roman" w:hAnsi="Times New Roman" w:cs="Times New Roman"/>
          <w:sz w:val="28"/>
        </w:rPr>
        <w:t xml:space="preserve"> Б.М. Эстетическое воспитание на современном этапе: Сб. статей. М., 1990.</w:t>
      </w:r>
    </w:p>
    <w:p w:rsidR="003E092E" w:rsidRDefault="003E092E" w:rsidP="003E092E">
      <w:pPr>
        <w:rPr>
          <w:rFonts w:ascii="Times New Roman" w:eastAsia="Times New Roman" w:hAnsi="Times New Roman" w:cs="Times New Roman"/>
          <w:sz w:val="28"/>
        </w:rPr>
      </w:pPr>
      <w:r>
        <w:rPr>
          <w:rFonts w:ascii="Times New Roman" w:eastAsia="Times New Roman" w:hAnsi="Times New Roman" w:cs="Times New Roman"/>
          <w:sz w:val="28"/>
        </w:rPr>
        <w:t xml:space="preserve">11. Нурутдинова, А. Эстетическое воспитание школьников средствами искусства на уроках художественного цикла и во </w:t>
      </w:r>
      <w:proofErr w:type="spellStart"/>
      <w:r>
        <w:rPr>
          <w:rFonts w:ascii="Times New Roman" w:eastAsia="Times New Roman" w:hAnsi="Times New Roman" w:cs="Times New Roman"/>
          <w:sz w:val="28"/>
        </w:rPr>
        <w:t>внеучебной</w:t>
      </w:r>
      <w:proofErr w:type="spellEnd"/>
      <w:r>
        <w:rPr>
          <w:rFonts w:ascii="Times New Roman" w:eastAsia="Times New Roman" w:hAnsi="Times New Roman" w:cs="Times New Roman"/>
          <w:sz w:val="28"/>
        </w:rPr>
        <w:t xml:space="preserve"> деятельности [Текст] / А. Нурутдинова // Искусство в школе. - № 1. – 2007. – С. 64 – 66.</w:t>
      </w:r>
    </w:p>
    <w:p w:rsidR="003E092E" w:rsidRDefault="003E092E" w:rsidP="003E092E">
      <w:pPr>
        <w:rPr>
          <w:rFonts w:ascii="Times New Roman" w:eastAsia="Times New Roman" w:hAnsi="Times New Roman" w:cs="Times New Roman"/>
          <w:sz w:val="28"/>
        </w:rPr>
      </w:pPr>
      <w:r>
        <w:rPr>
          <w:rFonts w:ascii="Times New Roman" w:eastAsia="Times New Roman" w:hAnsi="Times New Roman" w:cs="Times New Roman"/>
          <w:sz w:val="28"/>
        </w:rPr>
        <w:t>12. Соловейчик, С. Л. Педагогика для всех: Книга для будущих родителей. - 2-е изд. /- М.: Детская литература, 1989. - 367 с.</w:t>
      </w:r>
    </w:p>
    <w:p w:rsidR="003E092E" w:rsidRDefault="003E092E" w:rsidP="003E092E">
      <w:pPr>
        <w:rPr>
          <w:rFonts w:ascii="Times New Roman" w:eastAsia="Times New Roman" w:hAnsi="Times New Roman" w:cs="Times New Roman"/>
          <w:sz w:val="28"/>
        </w:rPr>
      </w:pPr>
      <w:r>
        <w:rPr>
          <w:rFonts w:ascii="Times New Roman" w:eastAsia="Times New Roman" w:hAnsi="Times New Roman" w:cs="Times New Roman"/>
          <w:sz w:val="28"/>
        </w:rPr>
        <w:t>13 .Шестаков. В.П., Идеи эстетического воспитания. Антология. В 2 томах</w:t>
      </w:r>
      <w:proofErr w:type="gramStart"/>
      <w:r>
        <w:rPr>
          <w:rFonts w:ascii="Times New Roman" w:eastAsia="Times New Roman" w:hAnsi="Times New Roman" w:cs="Times New Roman"/>
          <w:sz w:val="28"/>
        </w:rPr>
        <w:t>/ С</w:t>
      </w:r>
      <w:proofErr w:type="gramEnd"/>
      <w:r>
        <w:rPr>
          <w:rFonts w:ascii="Times New Roman" w:eastAsia="Times New Roman" w:hAnsi="Times New Roman" w:cs="Times New Roman"/>
          <w:sz w:val="28"/>
        </w:rPr>
        <w:t>ост. М., 1983г.</w:t>
      </w:r>
    </w:p>
    <w:p w:rsidR="003E092E" w:rsidRDefault="003E092E" w:rsidP="003E092E">
      <w:pPr>
        <w:rPr>
          <w:rFonts w:ascii="Times New Roman" w:eastAsia="Times New Roman" w:hAnsi="Times New Roman" w:cs="Times New Roman"/>
          <w:sz w:val="28"/>
        </w:rPr>
      </w:pPr>
      <w:r>
        <w:rPr>
          <w:rFonts w:ascii="Times New Roman" w:eastAsia="Times New Roman" w:hAnsi="Times New Roman" w:cs="Times New Roman"/>
          <w:sz w:val="28"/>
        </w:rPr>
        <w:t>14. Эстетическая культура и эстетическое воспитание: книга для учителя. М.. Просвещение, 1993</w:t>
      </w:r>
    </w:p>
    <w:p w:rsidR="003E092E" w:rsidRDefault="003E092E" w:rsidP="003E092E">
      <w:pPr>
        <w:jc w:val="right"/>
        <w:rPr>
          <w:rFonts w:ascii="Times New Roman" w:eastAsia="Times New Roman" w:hAnsi="Times New Roman" w:cs="Times New Roman"/>
          <w:b/>
          <w:sz w:val="28"/>
        </w:rPr>
      </w:pPr>
    </w:p>
    <w:p w:rsidR="003E092E" w:rsidRDefault="003E092E" w:rsidP="003E092E">
      <w:pPr>
        <w:jc w:val="right"/>
        <w:rPr>
          <w:rFonts w:ascii="Times New Roman" w:eastAsia="Times New Roman" w:hAnsi="Times New Roman" w:cs="Times New Roman"/>
          <w:b/>
          <w:sz w:val="28"/>
        </w:rPr>
      </w:pPr>
      <w:r>
        <w:rPr>
          <w:rFonts w:ascii="Times New Roman" w:eastAsia="Times New Roman" w:hAnsi="Times New Roman" w:cs="Times New Roman"/>
          <w:b/>
          <w:sz w:val="28"/>
        </w:rPr>
        <w:t>ПРИЛОЖЕНИЕ 1</w:t>
      </w:r>
    </w:p>
    <w:p w:rsidR="003E092E" w:rsidRDefault="003E092E" w:rsidP="003E092E">
      <w:pPr>
        <w:spacing w:line="36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color w:val="000000"/>
          <w:sz w:val="24"/>
        </w:rPr>
        <w:t>Пояснительная записка</w:t>
      </w:r>
      <w:r>
        <w:rPr>
          <w:rFonts w:ascii="Times New Roman" w:eastAsia="Times New Roman" w:hAnsi="Times New Roman" w:cs="Times New Roman"/>
          <w:b/>
          <w:sz w:val="24"/>
        </w:rPr>
        <w:t xml:space="preserve"> к Рабочей программе «Слово о словах»</w:t>
      </w:r>
    </w:p>
    <w:p w:rsidR="003E092E" w:rsidRDefault="003E092E" w:rsidP="003E092E">
      <w:pPr>
        <w:tabs>
          <w:tab w:val="left" w:pos="9356"/>
        </w:tabs>
        <w:spacing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Кружковая работа – одна из наиболее эффективных форм внеклассной работы по русскому языку. В отличие от программы классных занятий программа кружка строится на основе интереса учащихся к предмету. Работа в кружке, расширяя и углубляя сведения, полученные учениками на уроках, заинтересовывает школьников не только сообщением каких – либо новых сведений, но и тем, что уже известные положения предстают перед ними в совершенно  новом аспекте, создают новые ассоциации, устанавливают  интересные аналогии, дают почувствовать, что языковой мир очень интересен, увлекателен, разнообразен.</w:t>
      </w:r>
    </w:p>
    <w:p w:rsidR="003E092E" w:rsidRDefault="003E092E" w:rsidP="003E092E">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Развитие познавательных интересов школьников – одна из важнейших задач школы. Наиболее привлекательными для школьников любой возрастной категории являются задания с игровыми элементами, поэтому основу занятий кружка составляют игры, турниры, решение и составление кроссвордов и ребусов, путешествия, грамматические сказки, викторины, а также практикумы с элементами поиска, исследования и анализа языковых единиц. </w:t>
      </w:r>
    </w:p>
    <w:p w:rsidR="003E092E" w:rsidRDefault="003E092E" w:rsidP="003E092E">
      <w:pPr>
        <w:spacing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Применение игровых </w:t>
      </w:r>
      <w:r>
        <w:rPr>
          <w:rFonts w:ascii="Times New Roman" w:eastAsia="Times New Roman" w:hAnsi="Times New Roman" w:cs="Times New Roman"/>
          <w:b/>
          <w:sz w:val="24"/>
        </w:rPr>
        <w:t>технологий,</w:t>
      </w:r>
      <w:r>
        <w:rPr>
          <w:rFonts w:ascii="Times New Roman" w:eastAsia="Times New Roman" w:hAnsi="Times New Roman" w:cs="Times New Roman"/>
          <w:sz w:val="24"/>
        </w:rPr>
        <w:t xml:space="preserve"> использование элементов занимательности позволяет сделать обычную работу детей интересной и увлекательной, вносит разнообразие и интерес в учебный процесс. Монотонная деятельность учащихся становится эмоционально окрашенной, что активизирует работу детей. Всё это приводит к более осмысленному усвоению знаний, так как дети сами заинтересованы в их получении. В этом и заключается педагогическая целесообразность данной программы. </w:t>
      </w:r>
    </w:p>
    <w:p w:rsidR="003E092E" w:rsidRDefault="003E092E" w:rsidP="003E092E">
      <w:pPr>
        <w:spacing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Актуальность </w:t>
      </w:r>
      <w:r>
        <w:rPr>
          <w:rFonts w:ascii="Times New Roman" w:eastAsia="Times New Roman" w:hAnsi="Times New Roman" w:cs="Times New Roman"/>
          <w:sz w:val="24"/>
        </w:rPr>
        <w:t>данной программы заключается в том, что она направлена на углубление учебного материала за счёт изучения отдельных понятий из курса исторической грамматики, истории литературного языка, способствует формированию глубоких знаний по предмету, развивает интерес к родному языку.</w:t>
      </w:r>
    </w:p>
    <w:p w:rsidR="003E092E" w:rsidRDefault="003E092E" w:rsidP="003E092E">
      <w:pPr>
        <w:spacing w:line="360"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 xml:space="preserve">Для проведения внеклассных занятий с использованием занимательности необходимы следующие </w:t>
      </w:r>
      <w:r>
        <w:rPr>
          <w:rFonts w:ascii="Times New Roman" w:eastAsia="Times New Roman" w:hAnsi="Times New Roman" w:cs="Times New Roman"/>
          <w:b/>
          <w:sz w:val="24"/>
        </w:rPr>
        <w:t>условия:</w:t>
      </w:r>
    </w:p>
    <w:p w:rsidR="003E092E" w:rsidRDefault="003E092E" w:rsidP="003E092E">
      <w:pPr>
        <w:numPr>
          <w:ilvl w:val="0"/>
          <w:numId w:val="1"/>
        </w:numPr>
        <w:spacing w:after="0" w:line="36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новизна;</w:t>
      </w:r>
    </w:p>
    <w:p w:rsidR="003E092E" w:rsidRDefault="003E092E" w:rsidP="003E092E">
      <w:pPr>
        <w:numPr>
          <w:ilvl w:val="0"/>
          <w:numId w:val="1"/>
        </w:numPr>
        <w:spacing w:after="0" w:line="36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необычность;</w:t>
      </w:r>
    </w:p>
    <w:p w:rsidR="003E092E" w:rsidRDefault="003E092E" w:rsidP="003E092E">
      <w:pPr>
        <w:numPr>
          <w:ilvl w:val="0"/>
          <w:numId w:val="1"/>
        </w:numPr>
        <w:spacing w:after="0" w:line="36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неожиданность;</w:t>
      </w:r>
    </w:p>
    <w:p w:rsidR="003E092E" w:rsidRDefault="003E092E" w:rsidP="003E092E">
      <w:pPr>
        <w:numPr>
          <w:ilvl w:val="0"/>
          <w:numId w:val="1"/>
        </w:numPr>
        <w:spacing w:after="0" w:line="36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несоответствие прежним впечатлениям.</w:t>
      </w:r>
    </w:p>
    <w:p w:rsidR="003E092E" w:rsidRDefault="003E092E" w:rsidP="003E092E">
      <w:pPr>
        <w:spacing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Основная</w:t>
      </w:r>
      <w:r>
        <w:rPr>
          <w:rFonts w:ascii="Times New Roman" w:eastAsia="Times New Roman" w:hAnsi="Times New Roman" w:cs="Times New Roman"/>
          <w:b/>
          <w:sz w:val="24"/>
        </w:rPr>
        <w:t xml:space="preserve"> цель </w:t>
      </w:r>
      <w:proofErr w:type="gramStart"/>
      <w:r>
        <w:rPr>
          <w:rFonts w:ascii="Times New Roman" w:eastAsia="Times New Roman" w:hAnsi="Times New Roman" w:cs="Times New Roman"/>
          <w:b/>
          <w:color w:val="993366"/>
          <w:sz w:val="24"/>
        </w:rPr>
        <w:t>-</w:t>
      </w:r>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робудить интерес к русскому языку, к его речевым явлениям, желание познать богатства языка. </w:t>
      </w:r>
      <w:r>
        <w:rPr>
          <w:rFonts w:ascii="Times New Roman" w:eastAsia="Times New Roman" w:hAnsi="Times New Roman" w:cs="Times New Roman"/>
          <w:color w:val="000000"/>
          <w:sz w:val="24"/>
        </w:rPr>
        <w:t xml:space="preserve">Программа кружка “Слово о словах ” ставит следующие </w:t>
      </w:r>
      <w:r>
        <w:rPr>
          <w:rFonts w:ascii="Times New Roman" w:eastAsia="Times New Roman" w:hAnsi="Times New Roman" w:cs="Times New Roman"/>
          <w:b/>
          <w:color w:val="000000"/>
          <w:sz w:val="24"/>
        </w:rPr>
        <w:t>задачи:</w:t>
      </w:r>
    </w:p>
    <w:p w:rsidR="003E092E" w:rsidRDefault="003E092E" w:rsidP="003E092E">
      <w:pPr>
        <w:numPr>
          <w:ilvl w:val="0"/>
          <w:numId w:val="2"/>
        </w:numPr>
        <w:tabs>
          <w:tab w:val="left" w:pos="720"/>
        </w:tabs>
        <w:spacing w:after="100" w:line="36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выявление и поддержка одарённых учащихся;</w:t>
      </w:r>
    </w:p>
    <w:p w:rsidR="003E092E" w:rsidRDefault="003E092E" w:rsidP="003E092E">
      <w:pPr>
        <w:numPr>
          <w:ilvl w:val="0"/>
          <w:numId w:val="2"/>
        </w:numPr>
        <w:tabs>
          <w:tab w:val="left" w:pos="720"/>
        </w:tabs>
        <w:spacing w:after="100" w:line="36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развитие индивидуальных способностей учащихся;</w:t>
      </w:r>
    </w:p>
    <w:p w:rsidR="003E092E" w:rsidRDefault="003E092E" w:rsidP="003E092E">
      <w:pPr>
        <w:numPr>
          <w:ilvl w:val="0"/>
          <w:numId w:val="2"/>
        </w:numPr>
        <w:tabs>
          <w:tab w:val="left" w:pos="720"/>
        </w:tabs>
        <w:spacing w:after="100" w:line="36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расширение и углубление программного материала;</w:t>
      </w:r>
    </w:p>
    <w:p w:rsidR="003E092E" w:rsidRDefault="003E092E" w:rsidP="003E092E">
      <w:pPr>
        <w:numPr>
          <w:ilvl w:val="0"/>
          <w:numId w:val="2"/>
        </w:numPr>
        <w:tabs>
          <w:tab w:val="left" w:pos="720"/>
        </w:tabs>
        <w:spacing w:after="100" w:line="36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воспитание любви к великому русскому языку;</w:t>
      </w:r>
    </w:p>
    <w:p w:rsidR="003E092E" w:rsidRDefault="003E092E" w:rsidP="003E092E">
      <w:pPr>
        <w:numPr>
          <w:ilvl w:val="0"/>
          <w:numId w:val="2"/>
        </w:numPr>
        <w:tabs>
          <w:tab w:val="left" w:pos="720"/>
        </w:tabs>
        <w:spacing w:after="100" w:line="36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пробуждение потребности у учащихся к самостоятельной работе над познанием родного языка и над своей речью;</w:t>
      </w:r>
    </w:p>
    <w:p w:rsidR="003E092E" w:rsidRDefault="003E092E" w:rsidP="003E092E">
      <w:pPr>
        <w:numPr>
          <w:ilvl w:val="0"/>
          <w:numId w:val="2"/>
        </w:numPr>
        <w:tabs>
          <w:tab w:val="left" w:pos="720"/>
        </w:tabs>
        <w:spacing w:after="100" w:line="36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совершенствование общего языкового развития школьников.</w:t>
      </w:r>
    </w:p>
    <w:p w:rsidR="003E092E" w:rsidRDefault="003E092E" w:rsidP="003E092E">
      <w:pPr>
        <w:spacing w:after="100" w:line="360" w:lineRule="auto"/>
        <w:ind w:firstLine="709"/>
        <w:jc w:val="both"/>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 xml:space="preserve">Организация деятельности  школьников на занятиях основывается на следующих </w:t>
      </w:r>
      <w:r>
        <w:rPr>
          <w:rFonts w:ascii="Times New Roman" w:eastAsia="Times New Roman" w:hAnsi="Times New Roman" w:cs="Times New Roman"/>
          <w:b/>
          <w:color w:val="000000"/>
          <w:sz w:val="24"/>
        </w:rPr>
        <w:t>принципах:</w:t>
      </w:r>
    </w:p>
    <w:p w:rsidR="003E092E" w:rsidRDefault="003E092E" w:rsidP="003E092E">
      <w:pPr>
        <w:numPr>
          <w:ilvl w:val="0"/>
          <w:numId w:val="3"/>
        </w:numPr>
        <w:spacing w:after="100" w:line="36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занимательность;</w:t>
      </w:r>
    </w:p>
    <w:p w:rsidR="003E092E" w:rsidRDefault="003E092E" w:rsidP="003E092E">
      <w:pPr>
        <w:numPr>
          <w:ilvl w:val="0"/>
          <w:numId w:val="3"/>
        </w:numPr>
        <w:spacing w:after="100" w:line="36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научность;</w:t>
      </w:r>
    </w:p>
    <w:p w:rsidR="003E092E" w:rsidRDefault="003E092E" w:rsidP="003E092E">
      <w:pPr>
        <w:numPr>
          <w:ilvl w:val="0"/>
          <w:numId w:val="3"/>
        </w:numPr>
        <w:spacing w:after="100" w:line="36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сознательность и активность;</w:t>
      </w:r>
    </w:p>
    <w:p w:rsidR="003E092E" w:rsidRDefault="003E092E" w:rsidP="003E092E">
      <w:pPr>
        <w:numPr>
          <w:ilvl w:val="0"/>
          <w:numId w:val="3"/>
        </w:numPr>
        <w:spacing w:after="100" w:line="36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наглядность;</w:t>
      </w:r>
    </w:p>
    <w:p w:rsidR="003E092E" w:rsidRDefault="003E092E" w:rsidP="003E092E">
      <w:pPr>
        <w:numPr>
          <w:ilvl w:val="0"/>
          <w:numId w:val="3"/>
        </w:numPr>
        <w:spacing w:after="100" w:line="36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доступность;</w:t>
      </w:r>
    </w:p>
    <w:p w:rsidR="003E092E" w:rsidRDefault="003E092E" w:rsidP="003E092E">
      <w:pPr>
        <w:numPr>
          <w:ilvl w:val="0"/>
          <w:numId w:val="3"/>
        </w:numPr>
        <w:spacing w:after="100" w:line="36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связь теории с практикой;</w:t>
      </w:r>
    </w:p>
    <w:p w:rsidR="003E092E" w:rsidRDefault="003E092E" w:rsidP="003E092E">
      <w:pPr>
        <w:numPr>
          <w:ilvl w:val="0"/>
          <w:numId w:val="3"/>
        </w:numPr>
        <w:spacing w:after="100" w:line="36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индивидуальный подход к учащимся.</w:t>
      </w:r>
    </w:p>
    <w:p w:rsidR="003E092E" w:rsidRDefault="003E092E" w:rsidP="003E092E">
      <w:pPr>
        <w:spacing w:after="100" w:line="36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Программа данного курса </w:t>
      </w:r>
      <w:r>
        <w:rPr>
          <w:rFonts w:ascii="Times New Roman" w:eastAsia="Times New Roman" w:hAnsi="Times New Roman" w:cs="Times New Roman"/>
          <w:sz w:val="24"/>
        </w:rPr>
        <w:t>программа удовлетворяет познавательные потребности учащихся в вопросах, связанных с историей развития языка и общества,</w:t>
      </w:r>
      <w:r>
        <w:rPr>
          <w:rFonts w:ascii="Times New Roman" w:eastAsia="Times New Roman" w:hAnsi="Times New Roman" w:cs="Times New Roman"/>
          <w:color w:val="000000"/>
          <w:sz w:val="24"/>
        </w:rPr>
        <w:t xml:space="preserve">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кружку «Слово о словах» должно пробуждать у учащихся стремление расширять свои знания по русскому языку, совершенствовать свою речь.</w:t>
      </w:r>
    </w:p>
    <w:p w:rsidR="003E092E" w:rsidRDefault="003E092E" w:rsidP="003E092E">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Знание русского языка создает условия для успешного усвоения всех учебных предметов. Без хорошего </w:t>
      </w:r>
      <w:proofErr w:type="gramStart"/>
      <w:r>
        <w:rPr>
          <w:rFonts w:ascii="Times New Roman" w:eastAsia="Times New Roman" w:hAnsi="Times New Roman" w:cs="Times New Roman"/>
          <w:sz w:val="24"/>
        </w:rPr>
        <w:t>владения</w:t>
      </w:r>
      <w:proofErr w:type="gramEnd"/>
      <w:r>
        <w:rPr>
          <w:rFonts w:ascii="Times New Roman" w:eastAsia="Times New Roman" w:hAnsi="Times New Roman" w:cs="Times New Roman"/>
          <w:sz w:val="24"/>
        </w:rPr>
        <w:t xml:space="preserve"> словом невозможна никакая познавательная деятельность. Поэтому особое внимание на занятиях кружка следует обращать на задания, направленные на развитие устной и письменной речи учащихся, на воспитание у них чувства языка на примерах текстов художественных произведений. </w:t>
      </w:r>
    </w:p>
    <w:p w:rsidR="003E092E" w:rsidRDefault="003E092E" w:rsidP="003E092E">
      <w:pPr>
        <w:spacing w:after="100" w:line="36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Воспитательные возможности русского языка как учебного предмета будут реализованы в большей мере, если усилить работу по воспитанию у школьников этических норм речевого поведения. Для этого на занятиях необходимо использовать ролевые игры. Работу по воспитанию правильного речевого поведения целесообразно проводить на всех занятиях. Кроме того, кружок  позволяет работать не только над основными разделами русского языка, но и над  развитием правильной речи.</w:t>
      </w:r>
    </w:p>
    <w:p w:rsidR="003E092E" w:rsidRDefault="003E092E" w:rsidP="003E092E">
      <w:pPr>
        <w:spacing w:after="0" w:line="360" w:lineRule="auto"/>
        <w:ind w:firstLine="709"/>
        <w:rPr>
          <w:rFonts w:ascii="Times New Roman" w:eastAsia="Times New Roman" w:hAnsi="Times New Roman" w:cs="Times New Roman"/>
          <w:sz w:val="24"/>
        </w:rPr>
      </w:pPr>
      <w:r>
        <w:rPr>
          <w:rFonts w:ascii="Times New Roman" w:eastAsia="Times New Roman" w:hAnsi="Times New Roman" w:cs="Times New Roman"/>
          <w:b/>
          <w:color w:val="000000"/>
          <w:sz w:val="24"/>
        </w:rPr>
        <w:t>Формы работы:</w:t>
      </w:r>
    </w:p>
    <w:p w:rsidR="003E092E" w:rsidRDefault="003E092E" w:rsidP="003E092E">
      <w:pPr>
        <w:numPr>
          <w:ilvl w:val="0"/>
          <w:numId w:val="4"/>
        </w:numPr>
        <w:tabs>
          <w:tab w:val="left" w:pos="870"/>
        </w:tabs>
        <w:spacing w:after="0" w:line="360" w:lineRule="auto"/>
        <w:ind w:firstLine="709"/>
        <w:rPr>
          <w:rFonts w:ascii="Times New Roman" w:eastAsia="Times New Roman" w:hAnsi="Times New Roman" w:cs="Times New Roman"/>
          <w:sz w:val="24"/>
        </w:rPr>
      </w:pPr>
      <w:r>
        <w:rPr>
          <w:rFonts w:ascii="Times New Roman" w:eastAsia="Times New Roman" w:hAnsi="Times New Roman" w:cs="Times New Roman"/>
          <w:sz w:val="24"/>
        </w:rPr>
        <w:t>игры на языковом материале;</w:t>
      </w:r>
    </w:p>
    <w:p w:rsidR="003E092E" w:rsidRDefault="003E092E" w:rsidP="003E092E">
      <w:pPr>
        <w:numPr>
          <w:ilvl w:val="0"/>
          <w:numId w:val="4"/>
        </w:numPr>
        <w:tabs>
          <w:tab w:val="left" w:pos="870"/>
        </w:tabs>
        <w:spacing w:after="0" w:line="360" w:lineRule="auto"/>
        <w:ind w:firstLine="709"/>
        <w:rPr>
          <w:rFonts w:ascii="Times New Roman" w:eastAsia="Times New Roman" w:hAnsi="Times New Roman" w:cs="Times New Roman"/>
          <w:sz w:val="24"/>
        </w:rPr>
      </w:pPr>
      <w:r>
        <w:rPr>
          <w:rFonts w:ascii="Times New Roman" w:eastAsia="Times New Roman" w:hAnsi="Times New Roman" w:cs="Times New Roman"/>
          <w:sz w:val="24"/>
        </w:rPr>
        <w:t>вопросы занимательной грамматики;</w:t>
      </w:r>
    </w:p>
    <w:p w:rsidR="003E092E" w:rsidRDefault="003E092E" w:rsidP="003E092E">
      <w:pPr>
        <w:numPr>
          <w:ilvl w:val="0"/>
          <w:numId w:val="4"/>
        </w:numPr>
        <w:tabs>
          <w:tab w:val="left" w:pos="870"/>
        </w:tabs>
        <w:spacing w:after="0" w:line="360" w:lineRule="auto"/>
        <w:ind w:firstLine="709"/>
        <w:rPr>
          <w:rFonts w:ascii="Times New Roman" w:eastAsia="Times New Roman" w:hAnsi="Times New Roman" w:cs="Times New Roman"/>
          <w:sz w:val="24"/>
        </w:rPr>
      </w:pPr>
      <w:r>
        <w:rPr>
          <w:rFonts w:ascii="Times New Roman" w:eastAsia="Times New Roman" w:hAnsi="Times New Roman" w:cs="Times New Roman"/>
          <w:sz w:val="24"/>
        </w:rPr>
        <w:t>инсценировки языковых ситуаций;</w:t>
      </w:r>
    </w:p>
    <w:p w:rsidR="003E092E" w:rsidRDefault="003E092E" w:rsidP="003E092E">
      <w:pPr>
        <w:numPr>
          <w:ilvl w:val="0"/>
          <w:numId w:val="4"/>
        </w:numPr>
        <w:tabs>
          <w:tab w:val="left" w:pos="870"/>
        </w:tabs>
        <w:spacing w:after="0" w:line="360" w:lineRule="auto"/>
        <w:ind w:firstLine="709"/>
        <w:rPr>
          <w:rFonts w:ascii="Times New Roman" w:eastAsia="Times New Roman" w:hAnsi="Times New Roman" w:cs="Times New Roman"/>
          <w:sz w:val="24"/>
        </w:rPr>
      </w:pPr>
      <w:r>
        <w:rPr>
          <w:rFonts w:ascii="Times New Roman" w:eastAsia="Times New Roman" w:hAnsi="Times New Roman" w:cs="Times New Roman"/>
          <w:sz w:val="24"/>
        </w:rPr>
        <w:t>краткие увлекательные рассказы о жизни языка;</w:t>
      </w:r>
    </w:p>
    <w:p w:rsidR="003E092E" w:rsidRDefault="003E092E" w:rsidP="003E092E">
      <w:pPr>
        <w:numPr>
          <w:ilvl w:val="0"/>
          <w:numId w:val="4"/>
        </w:numPr>
        <w:tabs>
          <w:tab w:val="left" w:pos="870"/>
        </w:tabs>
        <w:spacing w:after="0" w:line="360" w:lineRule="auto"/>
        <w:ind w:firstLine="709"/>
        <w:rPr>
          <w:rFonts w:ascii="Times New Roman" w:eastAsia="Times New Roman" w:hAnsi="Times New Roman" w:cs="Times New Roman"/>
          <w:sz w:val="24"/>
        </w:rPr>
      </w:pPr>
      <w:r>
        <w:rPr>
          <w:rFonts w:ascii="Times New Roman" w:eastAsia="Times New Roman" w:hAnsi="Times New Roman" w:cs="Times New Roman"/>
          <w:sz w:val="24"/>
        </w:rPr>
        <w:t>практическая работа с различными рода словарями;</w:t>
      </w:r>
    </w:p>
    <w:p w:rsidR="003E092E" w:rsidRDefault="003E092E" w:rsidP="003E092E">
      <w:pPr>
        <w:numPr>
          <w:ilvl w:val="0"/>
          <w:numId w:val="4"/>
        </w:numPr>
        <w:tabs>
          <w:tab w:val="left" w:pos="870"/>
        </w:tabs>
        <w:spacing w:after="0" w:line="360" w:lineRule="auto"/>
        <w:ind w:firstLine="709"/>
        <w:rPr>
          <w:rFonts w:ascii="Times New Roman" w:eastAsia="Times New Roman" w:hAnsi="Times New Roman" w:cs="Times New Roman"/>
          <w:sz w:val="24"/>
        </w:rPr>
      </w:pPr>
      <w:r>
        <w:rPr>
          <w:rFonts w:ascii="Times New Roman" w:eastAsia="Times New Roman" w:hAnsi="Times New Roman" w:cs="Times New Roman"/>
          <w:sz w:val="24"/>
        </w:rPr>
        <w:t>работа с тестами художественных произведений.</w:t>
      </w:r>
    </w:p>
    <w:p w:rsidR="003E092E" w:rsidRDefault="003E092E" w:rsidP="003E092E">
      <w:pPr>
        <w:spacing w:after="0" w:line="360" w:lineRule="auto"/>
        <w:ind w:firstLine="709"/>
        <w:rPr>
          <w:rFonts w:ascii="Times New Roman" w:eastAsia="Times New Roman" w:hAnsi="Times New Roman" w:cs="Times New Roman"/>
          <w:b/>
          <w:sz w:val="24"/>
        </w:rPr>
      </w:pPr>
      <w:r>
        <w:rPr>
          <w:rFonts w:ascii="Times New Roman" w:eastAsia="Times New Roman" w:hAnsi="Times New Roman" w:cs="Times New Roman"/>
          <w:b/>
          <w:sz w:val="24"/>
        </w:rPr>
        <w:t>Виды деятельности:</w:t>
      </w:r>
    </w:p>
    <w:p w:rsidR="003E092E" w:rsidRDefault="003E092E" w:rsidP="003E092E">
      <w:pPr>
        <w:numPr>
          <w:ilvl w:val="0"/>
          <w:numId w:val="5"/>
        </w:numPr>
        <w:tabs>
          <w:tab w:val="left" w:pos="870"/>
        </w:tabs>
        <w:spacing w:after="0" w:line="360" w:lineRule="auto"/>
        <w:ind w:firstLine="709"/>
        <w:rPr>
          <w:rFonts w:ascii="Times New Roman" w:eastAsia="Times New Roman" w:hAnsi="Times New Roman" w:cs="Times New Roman"/>
          <w:b/>
          <w:sz w:val="24"/>
        </w:rPr>
      </w:pPr>
      <w:r>
        <w:rPr>
          <w:rFonts w:ascii="Times New Roman" w:eastAsia="Times New Roman" w:hAnsi="Times New Roman" w:cs="Times New Roman"/>
          <w:b/>
          <w:sz w:val="24"/>
        </w:rPr>
        <w:t>теоретические:</w:t>
      </w:r>
    </w:p>
    <w:p w:rsidR="003E092E" w:rsidRDefault="003E092E" w:rsidP="003E092E">
      <w:pPr>
        <w:numPr>
          <w:ilvl w:val="0"/>
          <w:numId w:val="5"/>
        </w:numPr>
        <w:tabs>
          <w:tab w:val="left" w:pos="870"/>
        </w:tabs>
        <w:spacing w:after="0" w:line="36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лекция с элементами беседы;</w:t>
      </w:r>
    </w:p>
    <w:p w:rsidR="003E092E" w:rsidRDefault="003E092E" w:rsidP="003E092E">
      <w:pPr>
        <w:numPr>
          <w:ilvl w:val="0"/>
          <w:numId w:val="5"/>
        </w:numPr>
        <w:tabs>
          <w:tab w:val="left" w:pos="870"/>
        </w:tabs>
        <w:spacing w:after="0" w:line="360" w:lineRule="auto"/>
        <w:ind w:firstLine="709"/>
        <w:rPr>
          <w:rFonts w:ascii="Times New Roman" w:eastAsia="Times New Roman" w:hAnsi="Times New Roman" w:cs="Times New Roman"/>
          <w:sz w:val="24"/>
        </w:rPr>
      </w:pPr>
      <w:r>
        <w:rPr>
          <w:rFonts w:ascii="Times New Roman" w:eastAsia="Times New Roman" w:hAnsi="Times New Roman" w:cs="Times New Roman"/>
          <w:sz w:val="24"/>
        </w:rPr>
        <w:lastRenderedPageBreak/>
        <w:t>- составление кроссвордов и ребусов;</w:t>
      </w:r>
    </w:p>
    <w:p w:rsidR="003E092E" w:rsidRDefault="003E092E" w:rsidP="003E092E">
      <w:pPr>
        <w:numPr>
          <w:ilvl w:val="0"/>
          <w:numId w:val="5"/>
        </w:numPr>
        <w:tabs>
          <w:tab w:val="left" w:pos="870"/>
        </w:tabs>
        <w:spacing w:after="0" w:line="36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путешествие;</w:t>
      </w:r>
    </w:p>
    <w:p w:rsidR="003E092E" w:rsidRDefault="003E092E" w:rsidP="003E092E">
      <w:pPr>
        <w:numPr>
          <w:ilvl w:val="0"/>
          <w:numId w:val="5"/>
        </w:numPr>
        <w:tabs>
          <w:tab w:val="left" w:pos="870"/>
        </w:tabs>
        <w:spacing w:after="0" w:line="36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грамматические сказки;</w:t>
      </w:r>
    </w:p>
    <w:p w:rsidR="003E092E" w:rsidRDefault="003E092E" w:rsidP="003E092E">
      <w:pPr>
        <w:numPr>
          <w:ilvl w:val="0"/>
          <w:numId w:val="5"/>
        </w:numPr>
        <w:tabs>
          <w:tab w:val="left" w:pos="870"/>
        </w:tabs>
        <w:spacing w:after="0" w:line="36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викторина;</w:t>
      </w:r>
    </w:p>
    <w:p w:rsidR="003E092E" w:rsidRDefault="003E092E" w:rsidP="003E092E">
      <w:pPr>
        <w:numPr>
          <w:ilvl w:val="0"/>
          <w:numId w:val="5"/>
        </w:numPr>
        <w:tabs>
          <w:tab w:val="left" w:pos="870"/>
        </w:tabs>
        <w:spacing w:after="0" w:line="36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выступление, рассказ;</w:t>
      </w:r>
    </w:p>
    <w:p w:rsidR="003E092E" w:rsidRDefault="003E092E" w:rsidP="003E092E">
      <w:pPr>
        <w:spacing w:after="0" w:line="360" w:lineRule="auto"/>
        <w:ind w:firstLine="709"/>
        <w:rPr>
          <w:rFonts w:ascii="Times New Roman" w:eastAsia="Times New Roman" w:hAnsi="Times New Roman" w:cs="Times New Roman"/>
          <w:sz w:val="24"/>
        </w:rPr>
      </w:pPr>
      <w:r>
        <w:rPr>
          <w:rFonts w:ascii="Times New Roman" w:eastAsia="Times New Roman" w:hAnsi="Times New Roman" w:cs="Times New Roman"/>
          <w:b/>
          <w:sz w:val="24"/>
        </w:rPr>
        <w:t>практические</w:t>
      </w:r>
      <w:r>
        <w:rPr>
          <w:rFonts w:ascii="Times New Roman" w:eastAsia="Times New Roman" w:hAnsi="Times New Roman" w:cs="Times New Roman"/>
          <w:sz w:val="24"/>
        </w:rPr>
        <w:t>:</w:t>
      </w:r>
    </w:p>
    <w:p w:rsidR="003E092E" w:rsidRDefault="003E092E" w:rsidP="003E092E">
      <w:pPr>
        <w:numPr>
          <w:ilvl w:val="0"/>
          <w:numId w:val="6"/>
        </w:numPr>
        <w:tabs>
          <w:tab w:val="left" w:pos="870"/>
        </w:tabs>
        <w:spacing w:after="0" w:line="36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игра, турнир;</w:t>
      </w:r>
    </w:p>
    <w:p w:rsidR="003E092E" w:rsidRDefault="003E092E" w:rsidP="003E092E">
      <w:pPr>
        <w:numPr>
          <w:ilvl w:val="0"/>
          <w:numId w:val="6"/>
        </w:numPr>
        <w:tabs>
          <w:tab w:val="left" w:pos="870"/>
        </w:tabs>
        <w:spacing w:after="0" w:line="36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выполнение тестов;</w:t>
      </w:r>
    </w:p>
    <w:p w:rsidR="003E092E" w:rsidRDefault="003E092E" w:rsidP="003E092E">
      <w:pPr>
        <w:numPr>
          <w:ilvl w:val="0"/>
          <w:numId w:val="6"/>
        </w:numPr>
        <w:tabs>
          <w:tab w:val="left" w:pos="870"/>
        </w:tabs>
        <w:spacing w:after="0" w:line="36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  работа над словом, работа с книгой, словарем; </w:t>
      </w:r>
    </w:p>
    <w:p w:rsidR="003E092E" w:rsidRDefault="003E092E" w:rsidP="003E092E">
      <w:pPr>
        <w:numPr>
          <w:ilvl w:val="0"/>
          <w:numId w:val="6"/>
        </w:numPr>
        <w:tabs>
          <w:tab w:val="left" w:pos="870"/>
        </w:tabs>
        <w:spacing w:after="0" w:line="36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составление диалогов, лингвистических сказок;</w:t>
      </w:r>
    </w:p>
    <w:p w:rsidR="003E092E" w:rsidRDefault="003E092E" w:rsidP="003E092E">
      <w:pPr>
        <w:numPr>
          <w:ilvl w:val="0"/>
          <w:numId w:val="6"/>
        </w:numPr>
        <w:tabs>
          <w:tab w:val="left" w:pos="870"/>
        </w:tabs>
        <w:spacing w:after="0" w:line="36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редактирование предложений, написание сочинений-миниатюр;</w:t>
      </w:r>
    </w:p>
    <w:p w:rsidR="003E092E" w:rsidRDefault="003E092E" w:rsidP="003E092E">
      <w:pPr>
        <w:numPr>
          <w:ilvl w:val="0"/>
          <w:numId w:val="6"/>
        </w:numPr>
        <w:tabs>
          <w:tab w:val="left" w:pos="870"/>
        </w:tabs>
        <w:spacing w:after="0" w:line="36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выборка материала из художественной литературы, его анализ;</w:t>
      </w:r>
    </w:p>
    <w:p w:rsidR="003E092E" w:rsidRDefault="003E092E" w:rsidP="003E092E">
      <w:pPr>
        <w:numPr>
          <w:ilvl w:val="0"/>
          <w:numId w:val="6"/>
        </w:numPr>
        <w:tabs>
          <w:tab w:val="left" w:pos="870"/>
        </w:tabs>
        <w:spacing w:after="0" w:line="36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подготовка сообщений;</w:t>
      </w:r>
    </w:p>
    <w:p w:rsidR="003E092E" w:rsidRDefault="003E092E" w:rsidP="003E092E">
      <w:pPr>
        <w:numPr>
          <w:ilvl w:val="0"/>
          <w:numId w:val="6"/>
        </w:numPr>
        <w:tabs>
          <w:tab w:val="left" w:pos="870"/>
        </w:tabs>
        <w:spacing w:after="0" w:line="36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практикумы с элементами поиска, исследования и анализа языковых единиц.</w:t>
      </w:r>
    </w:p>
    <w:p w:rsidR="003E092E" w:rsidRDefault="003E092E" w:rsidP="003E092E">
      <w:pPr>
        <w:spacing w:after="0" w:line="360" w:lineRule="auto"/>
        <w:ind w:firstLine="709"/>
        <w:rPr>
          <w:rFonts w:ascii="Times New Roman" w:eastAsia="Times New Roman" w:hAnsi="Times New Roman" w:cs="Times New Roman"/>
          <w:b/>
          <w:sz w:val="24"/>
        </w:rPr>
      </w:pPr>
      <w:r>
        <w:rPr>
          <w:rFonts w:ascii="Times New Roman" w:eastAsia="Times New Roman" w:hAnsi="Times New Roman" w:cs="Times New Roman"/>
          <w:b/>
          <w:sz w:val="24"/>
        </w:rPr>
        <w:t>Ожидаемые результаты выполнения программы:</w:t>
      </w:r>
    </w:p>
    <w:p w:rsidR="003E092E" w:rsidRDefault="003E092E" w:rsidP="003E092E">
      <w:pPr>
        <w:numPr>
          <w:ilvl w:val="0"/>
          <w:numId w:val="7"/>
        </w:numPr>
        <w:tabs>
          <w:tab w:val="left" w:pos="870"/>
        </w:tabs>
        <w:spacing w:after="0" w:line="360" w:lineRule="auto"/>
        <w:ind w:firstLine="709"/>
        <w:rPr>
          <w:rFonts w:ascii="Times New Roman" w:eastAsia="Times New Roman" w:hAnsi="Times New Roman" w:cs="Times New Roman"/>
          <w:sz w:val="24"/>
        </w:rPr>
      </w:pPr>
      <w:r>
        <w:rPr>
          <w:rFonts w:ascii="Times New Roman" w:eastAsia="Times New Roman" w:hAnsi="Times New Roman" w:cs="Times New Roman"/>
          <w:sz w:val="24"/>
        </w:rPr>
        <w:t>Повышение уровня языкового развития школьников, формирование лингвистической компетенции.</w:t>
      </w:r>
    </w:p>
    <w:p w:rsidR="003E092E" w:rsidRDefault="003E092E" w:rsidP="003E092E">
      <w:pPr>
        <w:numPr>
          <w:ilvl w:val="0"/>
          <w:numId w:val="7"/>
        </w:numPr>
        <w:tabs>
          <w:tab w:val="left" w:pos="870"/>
        </w:tabs>
        <w:spacing w:after="0" w:line="360" w:lineRule="auto"/>
        <w:ind w:firstLine="709"/>
        <w:rPr>
          <w:rFonts w:ascii="Times New Roman" w:eastAsia="Times New Roman" w:hAnsi="Times New Roman" w:cs="Times New Roman"/>
          <w:sz w:val="24"/>
        </w:rPr>
      </w:pPr>
      <w:r>
        <w:rPr>
          <w:rFonts w:ascii="Times New Roman" w:eastAsia="Times New Roman" w:hAnsi="Times New Roman" w:cs="Times New Roman"/>
          <w:sz w:val="24"/>
        </w:rPr>
        <w:t>Повышение речевой культуры учащихся, формирование коммуникативной компетенции.</w:t>
      </w:r>
    </w:p>
    <w:p w:rsidR="003E092E" w:rsidRDefault="003E092E" w:rsidP="003E092E">
      <w:pPr>
        <w:numPr>
          <w:ilvl w:val="0"/>
          <w:numId w:val="7"/>
        </w:numPr>
        <w:tabs>
          <w:tab w:val="left" w:pos="870"/>
        </w:tabs>
        <w:spacing w:after="0" w:line="36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Совершенствование навыков лингвистического анализа. </w:t>
      </w:r>
    </w:p>
    <w:p w:rsidR="003E092E" w:rsidRDefault="003E092E" w:rsidP="003E092E">
      <w:pPr>
        <w:numPr>
          <w:ilvl w:val="0"/>
          <w:numId w:val="7"/>
        </w:numPr>
        <w:tabs>
          <w:tab w:val="left" w:pos="870"/>
        </w:tabs>
        <w:spacing w:after="0" w:line="360" w:lineRule="auto"/>
        <w:ind w:firstLine="709"/>
        <w:rPr>
          <w:rFonts w:ascii="Times New Roman" w:eastAsia="Times New Roman" w:hAnsi="Times New Roman" w:cs="Times New Roman"/>
          <w:sz w:val="24"/>
        </w:rPr>
      </w:pPr>
      <w:r>
        <w:rPr>
          <w:rFonts w:ascii="Times New Roman" w:eastAsia="Times New Roman" w:hAnsi="Times New Roman" w:cs="Times New Roman"/>
          <w:sz w:val="24"/>
        </w:rPr>
        <w:t>Повышение любознательности, зоркости к явлениям и фактам языка.</w:t>
      </w:r>
    </w:p>
    <w:p w:rsidR="003E092E" w:rsidRDefault="003E092E" w:rsidP="003E092E">
      <w:pPr>
        <w:numPr>
          <w:ilvl w:val="0"/>
          <w:numId w:val="7"/>
        </w:numPr>
        <w:tabs>
          <w:tab w:val="left" w:pos="870"/>
        </w:tabs>
        <w:spacing w:after="0" w:line="36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Развитие самостоятельности и творческой инициативы учащихся. </w:t>
      </w:r>
    </w:p>
    <w:p w:rsidR="003E092E" w:rsidRDefault="003E092E" w:rsidP="003E092E">
      <w:pPr>
        <w:numPr>
          <w:ilvl w:val="0"/>
          <w:numId w:val="7"/>
        </w:numPr>
        <w:tabs>
          <w:tab w:val="left" w:pos="870"/>
        </w:tabs>
        <w:spacing w:after="0" w:line="360" w:lineRule="auto"/>
        <w:ind w:firstLine="709"/>
        <w:rPr>
          <w:rFonts w:ascii="Times New Roman" w:eastAsia="Times New Roman" w:hAnsi="Times New Roman" w:cs="Times New Roman"/>
          <w:sz w:val="24"/>
        </w:rPr>
      </w:pPr>
      <w:r>
        <w:rPr>
          <w:rFonts w:ascii="Times New Roman" w:eastAsia="Times New Roman" w:hAnsi="Times New Roman" w:cs="Times New Roman"/>
          <w:sz w:val="24"/>
        </w:rPr>
        <w:t>Формирование социальной активности и коммуникабельности.</w:t>
      </w:r>
    </w:p>
    <w:p w:rsidR="003E092E" w:rsidRDefault="003E092E" w:rsidP="003E092E">
      <w:pPr>
        <w:numPr>
          <w:ilvl w:val="0"/>
          <w:numId w:val="7"/>
        </w:numPr>
        <w:tabs>
          <w:tab w:val="left" w:pos="870"/>
        </w:tabs>
        <w:spacing w:after="0" w:line="360" w:lineRule="auto"/>
        <w:ind w:firstLine="709"/>
        <w:rPr>
          <w:rFonts w:ascii="Times New Roman" w:eastAsia="Times New Roman" w:hAnsi="Times New Roman" w:cs="Times New Roman"/>
          <w:sz w:val="24"/>
        </w:rPr>
      </w:pPr>
      <w:r>
        <w:rPr>
          <w:rFonts w:ascii="Times New Roman" w:eastAsia="Times New Roman" w:hAnsi="Times New Roman" w:cs="Times New Roman"/>
          <w:sz w:val="24"/>
        </w:rPr>
        <w:t>Активная творческая деятельность, участие в конкурсах, олимпиадах.</w:t>
      </w:r>
    </w:p>
    <w:p w:rsidR="003E092E" w:rsidRDefault="003E092E" w:rsidP="003E092E">
      <w:pPr>
        <w:spacing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Программа кружка «Слово о словах» предусматривает работу в течение всего учебного года и рассчитана на 68 часов, занятия проводятся 2 раза в неделю.</w:t>
      </w:r>
    </w:p>
    <w:p w:rsidR="003E092E" w:rsidRDefault="003E092E" w:rsidP="003E092E">
      <w:pPr>
        <w:jc w:val="center"/>
        <w:rPr>
          <w:rFonts w:ascii="Times New Roman" w:eastAsia="Times New Roman" w:hAnsi="Times New Roman" w:cs="Times New Roman"/>
          <w:b/>
          <w:sz w:val="28"/>
        </w:rPr>
      </w:pPr>
      <w:r>
        <w:rPr>
          <w:rFonts w:ascii="Times New Roman" w:eastAsia="Times New Roman" w:hAnsi="Times New Roman" w:cs="Times New Roman"/>
          <w:b/>
          <w:sz w:val="28"/>
        </w:rPr>
        <w:t>Тематическое планирование</w:t>
      </w:r>
    </w:p>
    <w:tbl>
      <w:tblPr>
        <w:tblW w:w="0" w:type="auto"/>
        <w:tblInd w:w="108" w:type="dxa"/>
        <w:tblCellMar>
          <w:left w:w="10" w:type="dxa"/>
          <w:right w:w="10" w:type="dxa"/>
        </w:tblCellMar>
        <w:tblLook w:val="0000" w:firstRow="0" w:lastRow="0" w:firstColumn="0" w:lastColumn="0" w:noHBand="0" w:noVBand="0"/>
      </w:tblPr>
      <w:tblGrid>
        <w:gridCol w:w="555"/>
        <w:gridCol w:w="1777"/>
        <w:gridCol w:w="799"/>
        <w:gridCol w:w="2023"/>
        <w:gridCol w:w="2144"/>
        <w:gridCol w:w="2165"/>
      </w:tblGrid>
      <w:tr w:rsidR="003E092E" w:rsidTr="00434FAE">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jc w:val="both"/>
            </w:pPr>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rPr>
              <w:t>п</w:t>
            </w:r>
            <w:proofErr w:type="gramEnd"/>
            <w:r>
              <w:rPr>
                <w:rFonts w:ascii="Times New Roman" w:eastAsia="Times New Roman" w:hAnsi="Times New Roman" w:cs="Times New Roman"/>
                <w:b/>
                <w:sz w:val="24"/>
              </w:rPr>
              <w:t>/п</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jc w:val="both"/>
            </w:pPr>
            <w:r>
              <w:rPr>
                <w:rFonts w:ascii="Times New Roman" w:eastAsia="Times New Roman" w:hAnsi="Times New Roman" w:cs="Times New Roman"/>
                <w:b/>
                <w:sz w:val="24"/>
              </w:rPr>
              <w:t xml:space="preserve">Тема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jc w:val="both"/>
            </w:pPr>
            <w:r>
              <w:rPr>
                <w:rFonts w:ascii="Times New Roman" w:eastAsia="Times New Roman" w:hAnsi="Times New Roman" w:cs="Times New Roman"/>
                <w:b/>
                <w:sz w:val="24"/>
              </w:rPr>
              <w:t>Часы</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jc w:val="both"/>
            </w:pPr>
            <w:r>
              <w:rPr>
                <w:rFonts w:ascii="Times New Roman" w:eastAsia="Times New Roman" w:hAnsi="Times New Roman" w:cs="Times New Roman"/>
                <w:b/>
                <w:sz w:val="24"/>
              </w:rPr>
              <w:t>Краткое содержание занятия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jc w:val="both"/>
            </w:pPr>
            <w:r>
              <w:rPr>
                <w:rFonts w:ascii="Times New Roman" w:eastAsia="Times New Roman" w:hAnsi="Times New Roman" w:cs="Times New Roman"/>
                <w:b/>
                <w:sz w:val="24"/>
              </w:rPr>
              <w:t>Форма проведения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jc w:val="both"/>
            </w:pPr>
            <w:r>
              <w:rPr>
                <w:rFonts w:ascii="Times New Roman" w:eastAsia="Times New Roman" w:hAnsi="Times New Roman" w:cs="Times New Roman"/>
                <w:b/>
                <w:sz w:val="24"/>
              </w:rPr>
              <w:t>Образовательный продукт</w:t>
            </w:r>
          </w:p>
        </w:tc>
      </w:tr>
      <w:tr w:rsidR="003E092E" w:rsidTr="00434FAE">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Вначале было Слово...</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 xml:space="preserve">Введение. Слово о русском языке.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Презентация.</w:t>
            </w:r>
          </w:p>
          <w:p w:rsidR="003E092E" w:rsidRDefault="003E092E" w:rsidP="00434FAE">
            <w:pPr>
              <w:spacing w:after="0" w:line="240" w:lineRule="auto"/>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Составление книжки высказываний.</w:t>
            </w:r>
          </w:p>
        </w:tc>
      </w:tr>
      <w:tr w:rsidR="003E092E" w:rsidTr="00434FAE">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2-3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Дорога к письменности.</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 xml:space="preserve">История письменности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Путешествие</w:t>
            </w:r>
            <w:proofErr w:type="gramStart"/>
            <w:r>
              <w:rPr>
                <w:rFonts w:ascii="Times New Roman" w:eastAsia="Times New Roman" w:hAnsi="Times New Roman" w:cs="Times New Roman"/>
                <w:sz w:val="24"/>
              </w:rPr>
              <w:t xml:space="preserve"> .</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Журнал путевых заметок.</w:t>
            </w:r>
          </w:p>
        </w:tc>
      </w:tr>
      <w:tr w:rsidR="003E092E" w:rsidTr="00434FAE">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4-6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 xml:space="preserve">Кириллица или </w:t>
            </w:r>
            <w:r>
              <w:rPr>
                <w:rFonts w:ascii="Times New Roman" w:eastAsia="Times New Roman" w:hAnsi="Times New Roman" w:cs="Times New Roman"/>
                <w:sz w:val="24"/>
              </w:rPr>
              <w:lastRenderedPageBreak/>
              <w:t>глаголица?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lastRenderedPageBreak/>
              <w:t>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 xml:space="preserve">Основатели славянской </w:t>
            </w:r>
            <w:r>
              <w:rPr>
                <w:rFonts w:ascii="Times New Roman" w:eastAsia="Times New Roman" w:hAnsi="Times New Roman" w:cs="Times New Roman"/>
                <w:sz w:val="24"/>
              </w:rPr>
              <w:lastRenderedPageBreak/>
              <w:t>письменности Кирилл и Мефодий</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lastRenderedPageBreak/>
              <w:t>Устный журнал.</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 xml:space="preserve">Иллюстрации. </w:t>
            </w:r>
          </w:p>
        </w:tc>
      </w:tr>
      <w:tr w:rsidR="003E092E" w:rsidTr="00434FAE">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lastRenderedPageBreak/>
              <w:t>7-9.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Сперва</w:t>
            </w:r>
            <w:proofErr w:type="gramEnd"/>
            <w:r>
              <w:rPr>
                <w:rFonts w:ascii="Times New Roman" w:eastAsia="Times New Roman" w:hAnsi="Times New Roman" w:cs="Times New Roman"/>
                <w:sz w:val="24"/>
              </w:rPr>
              <w:t xml:space="preserve"> Аз да Буки – потом все науки».</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 xml:space="preserve">Славянский алфавит и его особенности.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Лингвистический журнал.</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Сочинение-отзыв.</w:t>
            </w:r>
          </w:p>
        </w:tc>
      </w:tr>
      <w:tr w:rsidR="003E092E" w:rsidTr="00434FAE">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10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Как  учили грамоте на Руси.</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Особенности изучения русской азбуки в старину. </w:t>
            </w:r>
          </w:p>
          <w:p w:rsidR="003E092E" w:rsidRDefault="003E092E" w:rsidP="00434FAE">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Путешествие</w:t>
            </w:r>
            <w:proofErr w:type="gramStart"/>
            <w:r>
              <w:rPr>
                <w:rFonts w:ascii="Times New Roman" w:eastAsia="Times New Roman" w:hAnsi="Times New Roman" w:cs="Times New Roman"/>
                <w:sz w:val="24"/>
              </w:rPr>
              <w:t xml:space="preserve"> .</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Отзыв о путешествии.</w:t>
            </w:r>
          </w:p>
        </w:tc>
      </w:tr>
      <w:tr w:rsidR="003E092E" w:rsidTr="00434FAE">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11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«Без грамматики не выучишь ни истории, ни математики.</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Что такое грамматика? Основатели русской грамматики.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Радиопередача</w:t>
            </w:r>
            <w:proofErr w:type="gramStart"/>
            <w:r>
              <w:rPr>
                <w:rFonts w:ascii="Times New Roman" w:eastAsia="Times New Roman" w:hAnsi="Times New Roman" w:cs="Times New Roman"/>
                <w:sz w:val="24"/>
              </w:rPr>
              <w:t xml:space="preserve"> .</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Книжка-раскладушка «Ученые–русисты».</w:t>
            </w:r>
          </w:p>
        </w:tc>
      </w:tr>
      <w:tr w:rsidR="003E092E" w:rsidTr="00434FAE">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12-13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 xml:space="preserve">Грамматика и история.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Происхождение названий грамматических терминов.</w:t>
            </w:r>
          </w:p>
          <w:p w:rsidR="003E092E" w:rsidRDefault="003E092E" w:rsidP="00434FAE">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Исторический калейдоскоп.</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Словарь грамматических терминов.</w:t>
            </w:r>
          </w:p>
        </w:tc>
      </w:tr>
      <w:tr w:rsidR="003E092E" w:rsidTr="00434FAE">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14-16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Правильно ли мы говорим?</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Особенности русского ударения.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Практикум</w:t>
            </w:r>
            <w:proofErr w:type="gramStart"/>
            <w:r>
              <w:rPr>
                <w:rFonts w:ascii="Times New Roman" w:eastAsia="Times New Roman" w:hAnsi="Times New Roman" w:cs="Times New Roman"/>
                <w:sz w:val="24"/>
              </w:rPr>
              <w:t xml:space="preserve"> .</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Словарь ударений.</w:t>
            </w:r>
          </w:p>
        </w:tc>
      </w:tr>
      <w:tr w:rsidR="003E092E" w:rsidTr="00434FAE">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17-19.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 точки до многоточия.</w:t>
            </w:r>
          </w:p>
          <w:p w:rsidR="003E092E" w:rsidRDefault="003E092E" w:rsidP="00434FA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Среди знаков </w:t>
            </w:r>
          </w:p>
          <w:p w:rsidR="003E092E" w:rsidRDefault="003E092E" w:rsidP="00434FAE">
            <w:pPr>
              <w:spacing w:after="0" w:line="240" w:lineRule="auto"/>
            </w:pPr>
            <w:r>
              <w:rPr>
                <w:rFonts w:ascii="Times New Roman" w:eastAsia="Times New Roman" w:hAnsi="Times New Roman" w:cs="Times New Roman"/>
                <w:sz w:val="24"/>
              </w:rPr>
              <w:t>препинания.</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Знаки препинания. История происхождения знаков препинания.</w:t>
            </w:r>
          </w:p>
          <w:p w:rsidR="003E092E" w:rsidRDefault="003E092E" w:rsidP="00434FAE">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Экскурсия в музей знаков препинания.</w:t>
            </w:r>
          </w:p>
          <w:p w:rsidR="003E092E" w:rsidRDefault="003E092E" w:rsidP="00434FAE">
            <w:pPr>
              <w:spacing w:after="0" w:line="240" w:lineRule="auto"/>
              <w:rPr>
                <w:rFonts w:ascii="Times New Roman" w:eastAsia="Times New Roman" w:hAnsi="Times New Roman" w:cs="Times New Roman"/>
                <w:sz w:val="24"/>
              </w:rPr>
            </w:pPr>
          </w:p>
          <w:p w:rsidR="003E092E" w:rsidRDefault="003E092E" w:rsidP="00434FAE">
            <w:pPr>
              <w:spacing w:after="0" w:line="240" w:lineRule="auto"/>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Сочинение-отзыв</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создание своей презентации.</w:t>
            </w:r>
          </w:p>
        </w:tc>
      </w:tr>
      <w:tr w:rsidR="003E092E" w:rsidTr="00434FAE">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20-21.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В мире вежливых слов.</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 xml:space="preserve">Речевой этикет. Золотые  слова этикета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Ролевая  игра.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Составление словаря вежливых слов, Сочинение сказки.</w:t>
            </w:r>
          </w:p>
        </w:tc>
      </w:tr>
      <w:tr w:rsidR="003E092E" w:rsidTr="00434FAE">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22-23.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«Что в имени твоём?»</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Из истории русских имен и фамилий.</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Беседа</w:t>
            </w:r>
            <w:proofErr w:type="gramStart"/>
            <w:r>
              <w:rPr>
                <w:rFonts w:ascii="Times New Roman" w:eastAsia="Times New Roman" w:hAnsi="Times New Roman" w:cs="Times New Roman"/>
                <w:sz w:val="24"/>
              </w:rPr>
              <w:t xml:space="preserve"> .</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Сочинение «Имена в нашей семье».</w:t>
            </w:r>
          </w:p>
        </w:tc>
      </w:tr>
      <w:tr w:rsidR="003E092E" w:rsidTr="00434FAE">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24-26.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Зри в корень.</w:t>
            </w:r>
          </w:p>
          <w:p w:rsidR="003E092E" w:rsidRDefault="003E092E" w:rsidP="00434FAE">
            <w:pPr>
              <w:spacing w:after="0" w:line="240" w:lineRule="auto"/>
            </w:pPr>
            <w:r>
              <w:rPr>
                <w:rFonts w:ascii="Times New Roman" w:eastAsia="Times New Roman" w:hAnsi="Times New Roman" w:cs="Times New Roman"/>
                <w:sz w:val="24"/>
              </w:rPr>
              <w:t>Всё растёт из корня.</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 xml:space="preserve">Родословная слов. Однокоренные слова.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Исследование.</w:t>
            </w:r>
          </w:p>
          <w:p w:rsidR="003E092E" w:rsidRDefault="003E092E" w:rsidP="00434FAE">
            <w:pPr>
              <w:spacing w:after="0" w:line="240" w:lineRule="auto"/>
              <w:rPr>
                <w:rFonts w:ascii="Times New Roman" w:eastAsia="Times New Roman" w:hAnsi="Times New Roman" w:cs="Times New Roman"/>
                <w:sz w:val="24"/>
              </w:rPr>
            </w:pPr>
          </w:p>
          <w:p w:rsidR="003E092E" w:rsidRDefault="003E092E" w:rsidP="00434FAE">
            <w:pPr>
              <w:spacing w:after="0" w:line="240" w:lineRule="auto"/>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Составление родословной однокоренных слов.</w:t>
            </w:r>
          </w:p>
        </w:tc>
      </w:tr>
      <w:tr w:rsidR="003E092E" w:rsidTr="00434FAE">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27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В стране морфем.</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 xml:space="preserve">Из истории морфем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Экскурсия</w:t>
            </w:r>
            <w:proofErr w:type="gramStart"/>
            <w:r>
              <w:rPr>
                <w:rFonts w:ascii="Times New Roman" w:eastAsia="Times New Roman" w:hAnsi="Times New Roman" w:cs="Times New Roman"/>
                <w:sz w:val="24"/>
              </w:rPr>
              <w:t xml:space="preserve"> .</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Маршрутный лист экскурсии.</w:t>
            </w:r>
          </w:p>
        </w:tc>
      </w:tr>
      <w:tr w:rsidR="003E092E" w:rsidTr="00434FAE">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28-31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Почему мы так пишем?</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Правила правописания морфем.</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Практикум</w:t>
            </w:r>
            <w:proofErr w:type="gramStart"/>
            <w:r>
              <w:rPr>
                <w:rFonts w:ascii="Times New Roman" w:eastAsia="Times New Roman" w:hAnsi="Times New Roman" w:cs="Times New Roman"/>
                <w:sz w:val="24"/>
              </w:rPr>
              <w:t xml:space="preserve"> .</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Тест по орфографии.</w:t>
            </w:r>
          </w:p>
        </w:tc>
      </w:tr>
      <w:tr w:rsidR="003E092E" w:rsidTr="00434FAE">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32-34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Пестрое семейство синонимов.</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Синонимы.</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Лабораторная работа.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Таблица синонимов.</w:t>
            </w:r>
          </w:p>
        </w:tc>
      </w:tr>
      <w:tr w:rsidR="003E092E" w:rsidTr="00434FAE">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35-37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Тезки наоборот.</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Антонимы.</w:t>
            </w:r>
          </w:p>
          <w:p w:rsidR="003E092E" w:rsidRDefault="003E092E" w:rsidP="00434FAE">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Лабораторная работа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Таблица антонимов.</w:t>
            </w:r>
          </w:p>
        </w:tc>
      </w:tr>
      <w:tr w:rsidR="003E092E" w:rsidTr="00434FAE">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lastRenderedPageBreak/>
              <w:t>38-41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Слова - двойники</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 xml:space="preserve">Омонимы. </w:t>
            </w:r>
            <w:proofErr w:type="spellStart"/>
            <w:r>
              <w:rPr>
                <w:rFonts w:ascii="Times New Roman" w:eastAsia="Times New Roman" w:hAnsi="Times New Roman" w:cs="Times New Roman"/>
                <w:sz w:val="24"/>
              </w:rPr>
              <w:t>Омоформы</w:t>
            </w:r>
            <w:proofErr w:type="spellEnd"/>
            <w:r>
              <w:rPr>
                <w:rFonts w:ascii="Times New Roman" w:eastAsia="Times New Roman" w:hAnsi="Times New Roman" w:cs="Times New Roman"/>
                <w:sz w:val="24"/>
              </w:rPr>
              <w:t>. Омофоны. Омографы.</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Заседание ученого совета.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Протокол заседания.</w:t>
            </w:r>
          </w:p>
        </w:tc>
      </w:tr>
      <w:tr w:rsidR="003E092E" w:rsidTr="00434FAE">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42-43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Где же хранятся слова?</w:t>
            </w:r>
          </w:p>
          <w:p w:rsidR="003E092E" w:rsidRDefault="003E092E" w:rsidP="00434FAE">
            <w:pPr>
              <w:spacing w:after="0" w:line="240" w:lineRule="auto"/>
            </w:pPr>
            <w:r>
              <w:rPr>
                <w:rFonts w:ascii="Times New Roman" w:eastAsia="Times New Roman" w:hAnsi="Times New Roman" w:cs="Times New Roman"/>
                <w:sz w:val="24"/>
              </w:rPr>
              <w:t>Копилки слов.</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Словари. Типы словарей. Роль словарей.</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Лингвистический журнал</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Составление оригинального словаря.</w:t>
            </w:r>
          </w:p>
        </w:tc>
      </w:tr>
      <w:tr w:rsidR="003E092E" w:rsidTr="00434FAE">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44-46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Слова – пришельцы.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Заимствованные слова.</w:t>
            </w:r>
          </w:p>
          <w:p w:rsidR="003E092E" w:rsidRDefault="003E092E" w:rsidP="00434FAE">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Лингвистический бой.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rPr>
                <w:rFonts w:ascii="Calibri" w:eastAsia="Calibri" w:hAnsi="Calibri" w:cs="Calibri"/>
              </w:rPr>
            </w:pPr>
          </w:p>
        </w:tc>
      </w:tr>
      <w:tr w:rsidR="003E092E" w:rsidTr="00434FAE">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47-49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Из глубины веков.</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Архаизмы и историзмы. Старославянизмы в русском языке.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Экспедиция в прошлое</w:t>
            </w:r>
            <w:proofErr w:type="gramStart"/>
            <w:r>
              <w:rPr>
                <w:rFonts w:ascii="Times New Roman" w:eastAsia="Times New Roman" w:hAnsi="Times New Roman" w:cs="Times New Roman"/>
                <w:sz w:val="24"/>
              </w:rPr>
              <w:t xml:space="preserve"> .</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Журнал экспедиции.</w:t>
            </w:r>
          </w:p>
        </w:tc>
      </w:tr>
      <w:tr w:rsidR="003E092E" w:rsidTr="00434FAE">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50-53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В мире крылатых слов и выражений.</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Фразеологизмы. Источники фразеологизмов.</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Интеллектуальный марафон.</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Альбом «Фразеологизмы в рисунках».</w:t>
            </w:r>
          </w:p>
        </w:tc>
      </w:tr>
      <w:tr w:rsidR="003E092E" w:rsidTr="00434FAE">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54-55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Почему мы так говорим?</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Этимология слов и выражений.</w:t>
            </w:r>
          </w:p>
          <w:p w:rsidR="003E092E" w:rsidRDefault="003E092E" w:rsidP="00434FAE">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Турнир знатоков.</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Этимологический словарь.</w:t>
            </w:r>
          </w:p>
        </w:tc>
      </w:tr>
      <w:tr w:rsidR="003E092E" w:rsidTr="00434FAE">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56.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В гостях у сказки.</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История названий сказочных героев.</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Телепередача</w:t>
            </w:r>
            <w:proofErr w:type="gramStart"/>
            <w:r>
              <w:rPr>
                <w:rFonts w:ascii="Times New Roman" w:eastAsia="Times New Roman" w:hAnsi="Times New Roman" w:cs="Times New Roman"/>
                <w:sz w:val="24"/>
              </w:rPr>
              <w:t xml:space="preserve"> .</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 xml:space="preserve">Иллюстрации. </w:t>
            </w:r>
          </w:p>
        </w:tc>
      </w:tr>
      <w:tr w:rsidR="003E092E" w:rsidTr="00434FAE">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57-58.</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музее истории слов.</w:t>
            </w:r>
          </w:p>
          <w:p w:rsidR="003E092E" w:rsidRDefault="003E092E" w:rsidP="00434FAE">
            <w:pPr>
              <w:spacing w:after="0" w:line="240" w:lineRule="auto"/>
            </w:pPr>
            <w:r>
              <w:rPr>
                <w:rFonts w:ascii="Times New Roman" w:eastAsia="Times New Roman" w:hAnsi="Times New Roman" w:cs="Times New Roman"/>
                <w:sz w:val="24"/>
              </w:rPr>
              <w:t>Словесные раскопки.</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Происхождение и употребление слов и выражений. </w:t>
            </w:r>
          </w:p>
          <w:p w:rsidR="003E092E" w:rsidRDefault="003E092E" w:rsidP="00434FAE">
            <w:pPr>
              <w:spacing w:after="0" w:line="240" w:lineRule="auto"/>
            </w:pPr>
            <w:r>
              <w:rPr>
                <w:rFonts w:ascii="Times New Roman" w:eastAsia="Times New Roman" w:hAnsi="Times New Roman" w:cs="Times New Roman"/>
                <w:sz w:val="24"/>
              </w:rPr>
              <w:t>История слов.</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Экскурсия.</w:t>
            </w:r>
          </w:p>
          <w:p w:rsidR="003E092E" w:rsidRDefault="003E092E" w:rsidP="00434FAE">
            <w:pPr>
              <w:spacing w:after="0" w:line="240" w:lineRule="auto"/>
            </w:pPr>
            <w:r>
              <w:rPr>
                <w:rFonts w:ascii="Times New Roman" w:eastAsia="Times New Roman" w:hAnsi="Times New Roman" w:cs="Times New Roman"/>
                <w:sz w:val="24"/>
              </w:rPr>
              <w:t>Археологические раскопки.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Маршрутный лист.</w:t>
            </w:r>
          </w:p>
          <w:p w:rsidR="003E092E" w:rsidRDefault="003E092E" w:rsidP="00434FAE">
            <w:pPr>
              <w:spacing w:after="0" w:line="240" w:lineRule="auto"/>
            </w:pPr>
            <w:r>
              <w:rPr>
                <w:rFonts w:ascii="Times New Roman" w:eastAsia="Times New Roman" w:hAnsi="Times New Roman" w:cs="Times New Roman"/>
                <w:sz w:val="24"/>
              </w:rPr>
              <w:t>Составление мини-словаря.</w:t>
            </w:r>
          </w:p>
        </w:tc>
      </w:tr>
      <w:tr w:rsidR="003E092E" w:rsidTr="00434FAE">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59-60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Наш календарь</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 xml:space="preserve">Исконно-славянские названия месяцев.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Занимательные упражнения.</w:t>
            </w:r>
          </w:p>
        </w:tc>
      </w:tr>
      <w:tr w:rsidR="003E092E" w:rsidTr="00434FAE">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61-62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Русский язык и современность.</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before="280" w:after="0" w:line="240" w:lineRule="auto"/>
              <w:rPr>
                <w:rFonts w:ascii="Calibri" w:eastAsia="Calibri" w:hAnsi="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Экскурсия.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Маршрутный лист.</w:t>
            </w:r>
          </w:p>
        </w:tc>
      </w:tr>
      <w:tr w:rsidR="003E092E" w:rsidTr="00434FAE">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63-64.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 xml:space="preserve">Всех скороговорок не </w:t>
            </w:r>
            <w:proofErr w:type="spellStart"/>
            <w:r>
              <w:rPr>
                <w:rFonts w:ascii="Times New Roman" w:eastAsia="Times New Roman" w:hAnsi="Times New Roman" w:cs="Times New Roman"/>
                <w:sz w:val="24"/>
              </w:rPr>
              <w:t>перескорогово-ришь</w:t>
            </w:r>
            <w:proofErr w:type="spellEnd"/>
            <w:r>
              <w:rPr>
                <w:rFonts w:ascii="Times New Roman" w:eastAsia="Times New Roman" w:hAnsi="Times New Roman" w:cs="Times New Roman"/>
                <w:sz w:val="24"/>
              </w:rPr>
              <w: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Скороговорки. Роль скороговорок в речи.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 xml:space="preserve">Практикум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Составление скороговорок</w:t>
            </w:r>
          </w:p>
        </w:tc>
      </w:tr>
      <w:tr w:rsidR="003E092E" w:rsidTr="00434FAE">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65-66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Пословицы, поговорки.</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Народная мудрость  в пословицах и поговорках</w:t>
            </w:r>
            <w:proofErr w:type="gramStart"/>
            <w:r>
              <w:rPr>
                <w:rFonts w:ascii="Times New Roman" w:eastAsia="Times New Roman" w:hAnsi="Times New Roman" w:cs="Times New Roman"/>
                <w:sz w:val="24"/>
              </w:rPr>
              <w:t xml:space="preserve"> .</w:t>
            </w:r>
            <w:proofErr w:type="gramEnd"/>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КВН</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Составление книжки-малышки по пословицам народов России.</w:t>
            </w:r>
          </w:p>
        </w:tc>
      </w:tr>
      <w:tr w:rsidR="003E092E" w:rsidTr="00434FAE">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67-68.</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Язык, давай с тобой дружить!</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Подготовка и проведение итогового занятия.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Лингвистический коктейль</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Сценарий мероприятия</w:t>
            </w:r>
          </w:p>
        </w:tc>
      </w:tr>
    </w:tbl>
    <w:p w:rsidR="003E092E" w:rsidRDefault="003E092E" w:rsidP="003E092E">
      <w:pPr>
        <w:spacing w:after="0" w:line="240" w:lineRule="auto"/>
        <w:jc w:val="both"/>
        <w:rPr>
          <w:rFonts w:ascii="Times New Roman" w:eastAsia="Times New Roman" w:hAnsi="Times New Roman" w:cs="Times New Roman"/>
          <w:sz w:val="24"/>
        </w:rPr>
      </w:pPr>
    </w:p>
    <w:p w:rsidR="003E092E" w:rsidRDefault="003E092E" w:rsidP="003E092E">
      <w:pPr>
        <w:spacing w:after="0" w:line="240" w:lineRule="auto"/>
        <w:jc w:val="both"/>
        <w:rPr>
          <w:rFonts w:ascii="Times New Roman" w:eastAsia="Times New Roman" w:hAnsi="Times New Roman" w:cs="Times New Roman"/>
          <w:b/>
          <w:sz w:val="24"/>
        </w:rPr>
      </w:pPr>
    </w:p>
    <w:p w:rsidR="003E092E" w:rsidRDefault="003E092E" w:rsidP="003E092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Структура проведения занятия кружка</w:t>
      </w:r>
    </w:p>
    <w:p w:rsidR="003E092E" w:rsidRDefault="003E092E" w:rsidP="003E092E">
      <w:pPr>
        <w:spacing w:after="0" w:line="240" w:lineRule="auto"/>
        <w:jc w:val="center"/>
        <w:rPr>
          <w:rFonts w:ascii="Times New Roman" w:eastAsia="Times New Roman" w:hAnsi="Times New Roman" w:cs="Times New Roman"/>
          <w:b/>
          <w:sz w:val="24"/>
        </w:rPr>
      </w:pPr>
    </w:p>
    <w:p w:rsidR="003E092E" w:rsidRDefault="003E092E" w:rsidP="003E092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Занятие начинается с «разминки». Разминка включает в себя тренинг по развитию     памяти, мышления, воображения или проведение </w:t>
      </w:r>
      <w:proofErr w:type="gramStart"/>
      <w:r>
        <w:rPr>
          <w:rFonts w:ascii="Times New Roman" w:eastAsia="Times New Roman" w:hAnsi="Times New Roman" w:cs="Times New Roman"/>
          <w:sz w:val="24"/>
        </w:rPr>
        <w:t>блиц–турнира</w:t>
      </w:r>
      <w:proofErr w:type="gramEnd"/>
      <w:r>
        <w:rPr>
          <w:rFonts w:ascii="Times New Roman" w:eastAsia="Times New Roman" w:hAnsi="Times New Roman" w:cs="Times New Roman"/>
          <w:sz w:val="24"/>
        </w:rPr>
        <w:t xml:space="preserve">,  включающего  разгадывание ребусов, кроссвордов, шарад, анаграмм и другого занимательного материала.(10 минут). </w:t>
      </w:r>
    </w:p>
    <w:p w:rsidR="003E092E" w:rsidRDefault="003E092E" w:rsidP="003E092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2.На втором этапе предлагается  изучение  теоретической основы темы данного занятия («Знаете ли вы, что  …», «Как слово наше отзовётся…» и др.) в различных формах, наблюдение за языковым материалом из художественных текстов.(25минут).</w:t>
      </w:r>
    </w:p>
    <w:p w:rsidR="003E092E" w:rsidRDefault="003E092E" w:rsidP="003E092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Рефлексия. (5 минут)</w:t>
      </w:r>
    </w:p>
    <w:p w:rsidR="003E092E" w:rsidRDefault="003E092E" w:rsidP="003E092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Список литературы:</w:t>
      </w:r>
    </w:p>
    <w:p w:rsidR="003E092E" w:rsidRDefault="003E092E" w:rsidP="003E092E">
      <w:pPr>
        <w:spacing w:after="0" w:line="240" w:lineRule="auto"/>
        <w:jc w:val="both"/>
        <w:rPr>
          <w:rFonts w:ascii="Times New Roman" w:eastAsia="Times New Roman" w:hAnsi="Times New Roman" w:cs="Times New Roman"/>
          <w:sz w:val="24"/>
        </w:rPr>
      </w:pPr>
    </w:p>
    <w:p w:rsidR="003E092E" w:rsidRDefault="003E092E" w:rsidP="003E092E">
      <w:pPr>
        <w:numPr>
          <w:ilvl w:val="0"/>
          <w:numId w:val="8"/>
        </w:numPr>
        <w:spacing w:after="0" w:line="240" w:lineRule="auto"/>
        <w:ind w:left="1440"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Бурмако</w:t>
      </w:r>
      <w:proofErr w:type="spellEnd"/>
      <w:r>
        <w:rPr>
          <w:rFonts w:ascii="Times New Roman" w:eastAsia="Times New Roman" w:hAnsi="Times New Roman" w:cs="Times New Roman"/>
          <w:sz w:val="24"/>
        </w:rPr>
        <w:t xml:space="preserve"> В.М. Русский язык в рисунках. Книга для учащихся. – М.: Просвещение, 1991.</w:t>
      </w:r>
    </w:p>
    <w:p w:rsidR="003E092E" w:rsidRDefault="003E092E" w:rsidP="003E092E">
      <w:pPr>
        <w:numPr>
          <w:ilvl w:val="0"/>
          <w:numId w:val="8"/>
        </w:numPr>
        <w:spacing w:after="0" w:line="240" w:lineRule="auto"/>
        <w:ind w:left="144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Граник</w:t>
      </w:r>
      <w:proofErr w:type="spellEnd"/>
      <w:r>
        <w:rPr>
          <w:rFonts w:ascii="Times New Roman" w:eastAsia="Times New Roman" w:hAnsi="Times New Roman" w:cs="Times New Roman"/>
          <w:sz w:val="24"/>
        </w:rPr>
        <w:t xml:space="preserve"> Г.Г. и др. Секреты орфографии: Книга для учащихся / </w:t>
      </w:r>
      <w:proofErr w:type="spellStart"/>
      <w:r>
        <w:rPr>
          <w:rFonts w:ascii="Times New Roman" w:eastAsia="Times New Roman" w:hAnsi="Times New Roman" w:cs="Times New Roman"/>
          <w:sz w:val="24"/>
        </w:rPr>
        <w:t>Граник</w:t>
      </w:r>
      <w:proofErr w:type="spellEnd"/>
      <w:r>
        <w:rPr>
          <w:rFonts w:ascii="Times New Roman" w:eastAsia="Times New Roman" w:hAnsi="Times New Roman" w:cs="Times New Roman"/>
          <w:sz w:val="24"/>
        </w:rPr>
        <w:t xml:space="preserve"> Г.Г., Бондаренко С.М., Концевая Л.А. – М.: Просвещение, 1991</w:t>
      </w:r>
    </w:p>
    <w:p w:rsidR="003E092E" w:rsidRDefault="003E092E" w:rsidP="003E092E">
      <w:pPr>
        <w:numPr>
          <w:ilvl w:val="0"/>
          <w:numId w:val="8"/>
        </w:numPr>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Григорян Л.Т. Язык мой – друг мой: Материалы для внеклассной работы по русскому языку: Пособие для учителя. – 2-е изд., </w:t>
      </w:r>
      <w:proofErr w:type="spellStart"/>
      <w:r>
        <w:rPr>
          <w:rFonts w:ascii="Times New Roman" w:eastAsia="Times New Roman" w:hAnsi="Times New Roman" w:cs="Times New Roman"/>
          <w:sz w:val="24"/>
        </w:rPr>
        <w:t>испр</w:t>
      </w:r>
      <w:proofErr w:type="spellEnd"/>
      <w:r>
        <w:rPr>
          <w:rFonts w:ascii="Times New Roman" w:eastAsia="Times New Roman" w:hAnsi="Times New Roman" w:cs="Times New Roman"/>
          <w:sz w:val="24"/>
        </w:rPr>
        <w:t>. и доп. – М.: Просвещение, 1988.</w:t>
      </w:r>
    </w:p>
    <w:p w:rsidR="003E092E" w:rsidRDefault="003E092E" w:rsidP="003E092E">
      <w:pPr>
        <w:numPr>
          <w:ilvl w:val="0"/>
          <w:numId w:val="8"/>
        </w:numPr>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И у слов бывают тайны. Сост.: </w:t>
      </w:r>
      <w:proofErr w:type="spellStart"/>
      <w:r>
        <w:rPr>
          <w:rFonts w:ascii="Times New Roman" w:eastAsia="Times New Roman" w:hAnsi="Times New Roman" w:cs="Times New Roman"/>
          <w:sz w:val="24"/>
        </w:rPr>
        <w:t>Г.В.Домрачева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Г.Е.Окулова</w:t>
      </w:r>
      <w:proofErr w:type="spellEnd"/>
      <w:r>
        <w:rPr>
          <w:rFonts w:ascii="Times New Roman" w:eastAsia="Times New Roman" w:hAnsi="Times New Roman" w:cs="Times New Roman"/>
          <w:sz w:val="24"/>
        </w:rPr>
        <w:t>. – Оса, Росстани, 1994.</w:t>
      </w:r>
    </w:p>
    <w:p w:rsidR="003E092E" w:rsidRDefault="003E092E" w:rsidP="003E092E">
      <w:pPr>
        <w:numPr>
          <w:ilvl w:val="0"/>
          <w:numId w:val="8"/>
        </w:numPr>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Иванова, В.А. и др. Занимательно о русском языке: Пособие для учителя / </w:t>
      </w:r>
      <w:proofErr w:type="spellStart"/>
      <w:r>
        <w:rPr>
          <w:rFonts w:ascii="Times New Roman" w:eastAsia="Times New Roman" w:hAnsi="Times New Roman" w:cs="Times New Roman"/>
          <w:sz w:val="24"/>
        </w:rPr>
        <w:t>В.А.Иванова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З.А.Потиха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Э.Д.Розенталь</w:t>
      </w:r>
      <w:proofErr w:type="spellEnd"/>
      <w:r>
        <w:rPr>
          <w:rFonts w:ascii="Times New Roman" w:eastAsia="Times New Roman" w:hAnsi="Times New Roman" w:cs="Times New Roman"/>
          <w:sz w:val="24"/>
        </w:rPr>
        <w:t>. – Л.: Просвещение,1999.</w:t>
      </w:r>
    </w:p>
    <w:p w:rsidR="003E092E" w:rsidRDefault="003E092E" w:rsidP="003E092E">
      <w:pPr>
        <w:numPr>
          <w:ilvl w:val="0"/>
          <w:numId w:val="8"/>
        </w:numPr>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Львова С.И. «Позвольте пригласить вас…», или Речевой этикет: Пособие для учащихся / </w:t>
      </w:r>
      <w:proofErr w:type="spellStart"/>
      <w:r>
        <w:rPr>
          <w:rFonts w:ascii="Times New Roman" w:eastAsia="Times New Roman" w:hAnsi="Times New Roman" w:cs="Times New Roman"/>
          <w:sz w:val="24"/>
        </w:rPr>
        <w:t>С.И.Львова</w:t>
      </w:r>
      <w:proofErr w:type="spellEnd"/>
      <w:r>
        <w:rPr>
          <w:rFonts w:ascii="Times New Roman" w:eastAsia="Times New Roman" w:hAnsi="Times New Roman" w:cs="Times New Roman"/>
          <w:sz w:val="24"/>
        </w:rPr>
        <w:t>. – М.: Дрофа, 2004.</w:t>
      </w:r>
    </w:p>
    <w:p w:rsidR="003E092E" w:rsidRDefault="003E092E" w:rsidP="003E092E">
      <w:pPr>
        <w:numPr>
          <w:ilvl w:val="0"/>
          <w:numId w:val="8"/>
        </w:numPr>
        <w:spacing w:after="0" w:line="240" w:lineRule="auto"/>
        <w:ind w:left="144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Люстрова</w:t>
      </w:r>
      <w:proofErr w:type="spellEnd"/>
      <w:r>
        <w:rPr>
          <w:rFonts w:ascii="Times New Roman" w:eastAsia="Times New Roman" w:hAnsi="Times New Roman" w:cs="Times New Roman"/>
          <w:sz w:val="24"/>
        </w:rPr>
        <w:t xml:space="preserve">  З.Н. и др. Беседы о русском слове / </w:t>
      </w:r>
      <w:proofErr w:type="spellStart"/>
      <w:r>
        <w:rPr>
          <w:rFonts w:ascii="Times New Roman" w:eastAsia="Times New Roman" w:hAnsi="Times New Roman" w:cs="Times New Roman"/>
          <w:sz w:val="24"/>
        </w:rPr>
        <w:t>З.Н.Люстрова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Л.И.Скворцова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В.Я.Дерягин</w:t>
      </w:r>
      <w:proofErr w:type="spellEnd"/>
      <w:r>
        <w:rPr>
          <w:rFonts w:ascii="Times New Roman" w:eastAsia="Times New Roman" w:hAnsi="Times New Roman" w:cs="Times New Roman"/>
          <w:sz w:val="24"/>
        </w:rPr>
        <w:t xml:space="preserve">. – М.: «Знание», 1976. </w:t>
      </w:r>
    </w:p>
    <w:p w:rsidR="003E092E" w:rsidRDefault="003E092E" w:rsidP="003E092E">
      <w:pPr>
        <w:numPr>
          <w:ilvl w:val="0"/>
          <w:numId w:val="8"/>
        </w:numPr>
        <w:spacing w:after="0" w:line="240" w:lineRule="auto"/>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Мастер – класс учителя русского языка, 5-6 класс. Разработки уроков: путешествия и экскурсии, исследования, конкурсы и соревнования, игры и КВН-ы / </w:t>
      </w:r>
      <w:proofErr w:type="spellStart"/>
      <w:r>
        <w:rPr>
          <w:rFonts w:ascii="Times New Roman" w:eastAsia="Times New Roman" w:hAnsi="Times New Roman" w:cs="Times New Roman"/>
          <w:sz w:val="24"/>
        </w:rPr>
        <w:t>Ав</w:t>
      </w:r>
      <w:proofErr w:type="gramStart"/>
      <w:r>
        <w:rPr>
          <w:rFonts w:ascii="Times New Roman" w:eastAsia="Times New Roman" w:hAnsi="Times New Roman" w:cs="Times New Roman"/>
          <w:sz w:val="24"/>
        </w:rPr>
        <w:t>т</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сост. </w:t>
      </w:r>
      <w:proofErr w:type="spellStart"/>
      <w:r>
        <w:rPr>
          <w:rFonts w:ascii="Times New Roman" w:eastAsia="Times New Roman" w:hAnsi="Times New Roman" w:cs="Times New Roman"/>
          <w:sz w:val="24"/>
        </w:rPr>
        <w:t>Павликовская</w:t>
      </w:r>
      <w:proofErr w:type="spellEnd"/>
      <w:r>
        <w:rPr>
          <w:rFonts w:ascii="Times New Roman" w:eastAsia="Times New Roman" w:hAnsi="Times New Roman" w:cs="Times New Roman"/>
          <w:sz w:val="24"/>
        </w:rPr>
        <w:t xml:space="preserve"> Н.И. – М.: Издательство «Глобус», 2009.</w:t>
      </w:r>
    </w:p>
    <w:p w:rsidR="003E092E" w:rsidRPr="003854D3" w:rsidRDefault="003E092E" w:rsidP="003E092E">
      <w:pPr>
        <w:numPr>
          <w:ilvl w:val="0"/>
          <w:numId w:val="8"/>
        </w:numPr>
        <w:spacing w:after="0" w:line="240" w:lineRule="auto"/>
        <w:ind w:left="144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Угроватова</w:t>
      </w:r>
      <w:proofErr w:type="spellEnd"/>
      <w:r>
        <w:rPr>
          <w:rFonts w:ascii="Times New Roman" w:eastAsia="Times New Roman" w:hAnsi="Times New Roman" w:cs="Times New Roman"/>
          <w:sz w:val="24"/>
        </w:rPr>
        <w:t xml:space="preserve"> Т.Ю. Подсказки на каждый день: Русский язык на уроке в 5 классе: Универсальная рабочая тетрадь для детей, их родителей и преподавателей-словесников. В 2-х тетрадях. - М.: </w:t>
      </w:r>
      <w:proofErr w:type="spellStart"/>
      <w:r>
        <w:rPr>
          <w:rFonts w:ascii="Times New Roman" w:eastAsia="Times New Roman" w:hAnsi="Times New Roman" w:cs="Times New Roman"/>
          <w:sz w:val="24"/>
        </w:rPr>
        <w:t>Владос</w:t>
      </w:r>
      <w:proofErr w:type="spellEnd"/>
      <w:r>
        <w:rPr>
          <w:rFonts w:ascii="Times New Roman" w:eastAsia="Times New Roman" w:hAnsi="Times New Roman" w:cs="Times New Roman"/>
          <w:sz w:val="24"/>
        </w:rPr>
        <w:t>, 1999</w:t>
      </w:r>
    </w:p>
    <w:p w:rsidR="003E092E" w:rsidRDefault="003E092E" w:rsidP="003E092E">
      <w:pPr>
        <w:jc w:val="right"/>
        <w:rPr>
          <w:rFonts w:ascii="Times New Roman" w:eastAsia="Times New Roman" w:hAnsi="Times New Roman" w:cs="Times New Roman"/>
          <w:b/>
          <w:sz w:val="28"/>
        </w:rPr>
      </w:pPr>
      <w:r>
        <w:rPr>
          <w:rFonts w:ascii="Times New Roman" w:eastAsia="Times New Roman" w:hAnsi="Times New Roman" w:cs="Times New Roman"/>
          <w:b/>
          <w:sz w:val="28"/>
        </w:rPr>
        <w:t>ПРИЛОЖЕНИЕ 2</w:t>
      </w:r>
    </w:p>
    <w:tbl>
      <w:tblPr>
        <w:tblW w:w="0" w:type="auto"/>
        <w:tblInd w:w="108" w:type="dxa"/>
        <w:tblLayout w:type="fixed"/>
        <w:tblCellMar>
          <w:left w:w="10" w:type="dxa"/>
          <w:right w:w="10" w:type="dxa"/>
        </w:tblCellMar>
        <w:tblLook w:val="0000" w:firstRow="0" w:lastRow="0" w:firstColumn="0" w:lastColumn="0" w:noHBand="0" w:noVBand="0"/>
      </w:tblPr>
      <w:tblGrid>
        <w:gridCol w:w="743"/>
        <w:gridCol w:w="958"/>
        <w:gridCol w:w="1536"/>
        <w:gridCol w:w="1866"/>
        <w:gridCol w:w="1301"/>
        <w:gridCol w:w="1485"/>
        <w:gridCol w:w="1574"/>
      </w:tblGrid>
      <w:tr w:rsidR="003E092E" w:rsidTr="00434FAE">
        <w:trPr>
          <w:trHeight w:val="1"/>
        </w:trPr>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ind w:left="-567" w:firstLine="567"/>
              <w:jc w:val="both"/>
            </w:pPr>
            <w:r>
              <w:rPr>
                <w:rFonts w:ascii="Times New Roman" w:eastAsia="Times New Roman" w:hAnsi="Times New Roman" w:cs="Times New Roman"/>
                <w:b/>
                <w:sz w:val="24"/>
              </w:rPr>
              <w:t>Год</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ind w:left="-567" w:firstLine="567"/>
              <w:jc w:val="both"/>
              <w:rPr>
                <w:rFonts w:ascii="Times New Roman" w:eastAsia="Times New Roman" w:hAnsi="Times New Roman" w:cs="Times New Roman"/>
                <w:b/>
                <w:sz w:val="24"/>
              </w:rPr>
            </w:pPr>
            <w:r>
              <w:rPr>
                <w:rFonts w:ascii="Times New Roman" w:eastAsia="Times New Roman" w:hAnsi="Times New Roman" w:cs="Times New Roman"/>
                <w:b/>
                <w:sz w:val="24"/>
              </w:rPr>
              <w:t>Всего</w:t>
            </w:r>
          </w:p>
          <w:p w:rsidR="003E092E" w:rsidRDefault="003E092E" w:rsidP="00434FAE">
            <w:pPr>
              <w:spacing w:after="0" w:line="240" w:lineRule="auto"/>
              <w:ind w:left="-567" w:firstLine="567"/>
              <w:jc w:val="both"/>
            </w:pPr>
            <w:r>
              <w:rPr>
                <w:rFonts w:ascii="Times New Roman" w:eastAsia="Times New Roman" w:hAnsi="Times New Roman" w:cs="Times New Roman"/>
                <w:b/>
                <w:sz w:val="24"/>
              </w:rPr>
              <w:t>детей</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jc w:val="both"/>
            </w:pPr>
            <w:r>
              <w:rPr>
                <w:rFonts w:ascii="Times New Roman" w:eastAsia="Times New Roman" w:hAnsi="Times New Roman" w:cs="Times New Roman"/>
                <w:b/>
                <w:sz w:val="24"/>
              </w:rPr>
              <w:t>Название мероприятия</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Уровень</w:t>
            </w:r>
          </w:p>
          <w:p w:rsidR="003E092E" w:rsidRDefault="003E092E" w:rsidP="00434FAE">
            <w:pPr>
              <w:spacing w:after="0" w:line="240" w:lineRule="auto"/>
            </w:pP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Количество</w:t>
            </w:r>
          </w:p>
          <w:p w:rsidR="003E092E" w:rsidRDefault="003E092E" w:rsidP="00434FAE">
            <w:pPr>
              <w:spacing w:after="0" w:line="240" w:lineRule="auto"/>
            </w:pPr>
            <w:r>
              <w:rPr>
                <w:rFonts w:ascii="Times New Roman" w:eastAsia="Times New Roman" w:hAnsi="Times New Roman" w:cs="Times New Roman"/>
                <w:b/>
                <w:sz w:val="24"/>
              </w:rPr>
              <w:t>участников</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b/>
                <w:sz w:val="24"/>
              </w:rPr>
              <w:t>Количество победителей</w:t>
            </w:r>
          </w:p>
        </w:tc>
        <w:tc>
          <w:tcPr>
            <w:tcW w:w="1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b/>
                <w:sz w:val="24"/>
              </w:rPr>
              <w:t>Призеры</w:t>
            </w:r>
          </w:p>
        </w:tc>
      </w:tr>
      <w:tr w:rsidR="003E092E" w:rsidTr="00434FAE">
        <w:trPr>
          <w:trHeight w:val="1"/>
        </w:trPr>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2014-2015</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b/>
                <w:sz w:val="24"/>
              </w:rPr>
              <w:t>30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1.Всероссийская олимпиада школьников</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школьный</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b/>
                <w:sz w:val="28"/>
              </w:rPr>
              <w:t>10</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b/>
                <w:sz w:val="28"/>
              </w:rPr>
              <w:t>8</w:t>
            </w:r>
          </w:p>
        </w:tc>
        <w:tc>
          <w:tcPr>
            <w:tcW w:w="1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b/>
                <w:sz w:val="28"/>
              </w:rPr>
              <w:t>-</w:t>
            </w:r>
          </w:p>
        </w:tc>
      </w:tr>
      <w:tr w:rsidR="003E092E" w:rsidTr="00434FAE">
        <w:trPr>
          <w:trHeight w:val="1"/>
        </w:trPr>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rPr>
                <w:rFonts w:ascii="Calibri" w:eastAsia="Calibri" w:hAnsi="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rPr>
                <w:rFonts w:ascii="Calibri" w:eastAsia="Calibri" w:hAnsi="Calibri" w:cs="Calibri"/>
              </w:rPr>
            </w:pP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2.Творческий конкурс «Русь моя»</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районный</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b/>
                <w:sz w:val="28"/>
              </w:rPr>
              <w:t>3</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b/>
                <w:sz w:val="28"/>
              </w:rPr>
              <w:t>1</w:t>
            </w:r>
          </w:p>
        </w:tc>
        <w:tc>
          <w:tcPr>
            <w:tcW w:w="1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Девяткина Д., 2 место</w:t>
            </w:r>
          </w:p>
        </w:tc>
      </w:tr>
      <w:tr w:rsidR="003E092E" w:rsidTr="00434FAE">
        <w:trPr>
          <w:trHeight w:val="1"/>
        </w:trPr>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rPr>
                <w:rFonts w:ascii="Calibri" w:eastAsia="Calibri" w:hAnsi="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rPr>
                <w:rFonts w:ascii="Calibri" w:eastAsia="Calibri" w:hAnsi="Calibri" w:cs="Calibri"/>
              </w:rPr>
            </w:pP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3.Филологический молодежный чемпионат</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Всероссийский, дистанционный</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b/>
                <w:sz w:val="28"/>
              </w:rPr>
              <w:t>12</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b/>
                <w:sz w:val="28"/>
              </w:rPr>
              <w:t>3</w:t>
            </w:r>
          </w:p>
        </w:tc>
        <w:tc>
          <w:tcPr>
            <w:tcW w:w="1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Гуща А.-1 место</w:t>
            </w:r>
          </w:p>
          <w:p w:rsidR="003E092E" w:rsidRDefault="003E092E" w:rsidP="00434FAE">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Канухина</w:t>
            </w:r>
            <w:proofErr w:type="spellEnd"/>
            <w:r>
              <w:rPr>
                <w:rFonts w:ascii="Times New Roman" w:eastAsia="Times New Roman" w:hAnsi="Times New Roman" w:cs="Times New Roman"/>
                <w:sz w:val="24"/>
              </w:rPr>
              <w:t xml:space="preserve"> Е.-</w:t>
            </w:r>
          </w:p>
          <w:p w:rsidR="003E092E" w:rsidRDefault="003E092E" w:rsidP="00434FA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место</w:t>
            </w:r>
          </w:p>
          <w:p w:rsidR="003E092E" w:rsidRDefault="003E092E" w:rsidP="00434FA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Лукьянов В.-</w:t>
            </w:r>
          </w:p>
          <w:p w:rsidR="003E092E" w:rsidRDefault="003E092E" w:rsidP="00434FAE">
            <w:pPr>
              <w:spacing w:after="0" w:line="240" w:lineRule="auto"/>
            </w:pPr>
            <w:r>
              <w:rPr>
                <w:rFonts w:ascii="Times New Roman" w:eastAsia="Times New Roman" w:hAnsi="Times New Roman" w:cs="Times New Roman"/>
                <w:sz w:val="24"/>
              </w:rPr>
              <w:t>1 место</w:t>
            </w:r>
          </w:p>
        </w:tc>
      </w:tr>
      <w:tr w:rsidR="003E092E" w:rsidTr="00434FAE">
        <w:trPr>
          <w:trHeight w:val="1"/>
        </w:trPr>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rPr>
                <w:rFonts w:ascii="Calibri" w:eastAsia="Calibri" w:hAnsi="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rPr>
                <w:rFonts w:ascii="Calibri" w:eastAsia="Calibri" w:hAnsi="Calibri" w:cs="Calibri"/>
              </w:rPr>
            </w:pP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4.ИНФОУРОК-Зима-2014</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Всероссийский, дистанционный</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b/>
                <w:sz w:val="28"/>
              </w:rPr>
              <w:t>12</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b/>
                <w:sz w:val="28"/>
              </w:rPr>
              <w:t>9</w:t>
            </w:r>
          </w:p>
        </w:tc>
        <w:tc>
          <w:tcPr>
            <w:tcW w:w="1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b/>
                <w:sz w:val="24"/>
              </w:rPr>
              <w:t>9</w:t>
            </w:r>
          </w:p>
        </w:tc>
      </w:tr>
      <w:tr w:rsidR="003E092E" w:rsidTr="00434FAE">
        <w:trPr>
          <w:trHeight w:val="1"/>
        </w:trPr>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rPr>
                <w:rFonts w:ascii="Calibri" w:eastAsia="Calibri" w:hAnsi="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rPr>
                <w:rFonts w:ascii="Calibri" w:eastAsia="Calibri" w:hAnsi="Calibri" w:cs="Calibri"/>
              </w:rPr>
            </w:pP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5.ИНФОУРОК-Весна-2015</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Всероссийский, дистанционный</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b/>
                <w:sz w:val="28"/>
              </w:rPr>
              <w:t>10</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b/>
                <w:sz w:val="28"/>
              </w:rPr>
              <w:t>8</w:t>
            </w:r>
          </w:p>
        </w:tc>
        <w:tc>
          <w:tcPr>
            <w:tcW w:w="1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b/>
                <w:sz w:val="28"/>
              </w:rPr>
              <w:t>8</w:t>
            </w:r>
          </w:p>
        </w:tc>
      </w:tr>
      <w:tr w:rsidR="003E092E" w:rsidTr="00434FAE">
        <w:trPr>
          <w:trHeight w:val="1"/>
        </w:trPr>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rPr>
                <w:rFonts w:ascii="Calibri" w:eastAsia="Calibri" w:hAnsi="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rPr>
                <w:rFonts w:ascii="Calibri" w:eastAsia="Calibri" w:hAnsi="Calibri" w:cs="Calibri"/>
              </w:rPr>
            </w:pP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6.Малышевские чтения</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окружной</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b/>
                <w:sz w:val="28"/>
              </w:rPr>
              <w:t>1</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b/>
                <w:sz w:val="28"/>
              </w:rPr>
              <w:t>-</w:t>
            </w:r>
          </w:p>
        </w:tc>
        <w:tc>
          <w:tcPr>
            <w:tcW w:w="1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rPr>
                <w:rFonts w:ascii="Calibri" w:eastAsia="Calibri" w:hAnsi="Calibri" w:cs="Calibri"/>
              </w:rPr>
            </w:pPr>
          </w:p>
        </w:tc>
      </w:tr>
      <w:tr w:rsidR="003E092E" w:rsidTr="00434FAE">
        <w:trPr>
          <w:trHeight w:val="1"/>
        </w:trPr>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2015-2016</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b/>
                <w:sz w:val="28"/>
              </w:rPr>
              <w:t>30</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1.Всероссийский конкурс сочинений</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Всероссийский,</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b/>
                <w:sz w:val="28"/>
              </w:rPr>
              <w:t>1</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b/>
                <w:sz w:val="28"/>
              </w:rPr>
              <w:t>1</w:t>
            </w:r>
          </w:p>
        </w:tc>
        <w:tc>
          <w:tcPr>
            <w:tcW w:w="1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Фомина А., победитель областного тура</w:t>
            </w:r>
          </w:p>
        </w:tc>
      </w:tr>
      <w:tr w:rsidR="003E092E" w:rsidTr="00434FAE">
        <w:trPr>
          <w:trHeight w:val="1"/>
        </w:trPr>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rPr>
                <w:rFonts w:ascii="Calibri" w:eastAsia="Calibri" w:hAnsi="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rPr>
                <w:rFonts w:ascii="Calibri" w:eastAsia="Calibri" w:hAnsi="Calibri" w:cs="Calibri"/>
              </w:rPr>
            </w:pP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2.Всероссийская олимпиада школьников</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школьный</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b/>
                <w:sz w:val="28"/>
              </w:rPr>
              <w:t>13</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b/>
                <w:sz w:val="28"/>
              </w:rPr>
              <w:t>5</w:t>
            </w:r>
          </w:p>
        </w:tc>
        <w:tc>
          <w:tcPr>
            <w:tcW w:w="1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Яковлева Е. , призер окружного тура</w:t>
            </w:r>
          </w:p>
        </w:tc>
      </w:tr>
      <w:tr w:rsidR="003E092E" w:rsidTr="00434FAE">
        <w:trPr>
          <w:trHeight w:val="1"/>
        </w:trPr>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rPr>
                <w:rFonts w:ascii="Calibri" w:eastAsia="Calibri" w:hAnsi="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rPr>
                <w:rFonts w:ascii="Calibri" w:eastAsia="Calibri" w:hAnsi="Calibri" w:cs="Calibri"/>
              </w:rPr>
            </w:pP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3.Творческий конкурс «Русь моя»</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районный</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b/>
                <w:sz w:val="28"/>
              </w:rPr>
              <w:t>1</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b/>
                <w:sz w:val="28"/>
              </w:rPr>
              <w:t>1</w:t>
            </w:r>
          </w:p>
        </w:tc>
        <w:tc>
          <w:tcPr>
            <w:tcW w:w="1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Шишова И.,</w:t>
            </w:r>
          </w:p>
          <w:p w:rsidR="003E092E" w:rsidRDefault="003E092E" w:rsidP="00434FAE">
            <w:pPr>
              <w:spacing w:after="0" w:line="240" w:lineRule="auto"/>
            </w:pPr>
            <w:r>
              <w:rPr>
                <w:rFonts w:ascii="Times New Roman" w:eastAsia="Times New Roman" w:hAnsi="Times New Roman" w:cs="Times New Roman"/>
                <w:sz w:val="24"/>
              </w:rPr>
              <w:t xml:space="preserve"> 2 место</w:t>
            </w:r>
          </w:p>
        </w:tc>
      </w:tr>
      <w:tr w:rsidR="003E092E" w:rsidTr="00434FAE">
        <w:trPr>
          <w:trHeight w:val="1"/>
        </w:trPr>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rPr>
                <w:rFonts w:ascii="Calibri" w:eastAsia="Calibri" w:hAnsi="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rPr>
                <w:rFonts w:ascii="Calibri" w:eastAsia="Calibri" w:hAnsi="Calibri" w:cs="Calibri"/>
              </w:rPr>
            </w:pP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4.ИНФОУРОК-Осень-2015</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Всероссийский, дистанционный</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b/>
                <w:sz w:val="28"/>
              </w:rPr>
              <w:t>10</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b/>
                <w:sz w:val="28"/>
              </w:rPr>
              <w:t>6</w:t>
            </w:r>
          </w:p>
        </w:tc>
        <w:tc>
          <w:tcPr>
            <w:tcW w:w="1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b/>
                <w:sz w:val="28"/>
              </w:rPr>
              <w:t>6</w:t>
            </w:r>
          </w:p>
        </w:tc>
      </w:tr>
      <w:tr w:rsidR="003E092E" w:rsidTr="00434FAE">
        <w:trPr>
          <w:trHeight w:val="1"/>
        </w:trPr>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rPr>
                <w:rFonts w:ascii="Calibri" w:eastAsia="Calibri" w:hAnsi="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rPr>
                <w:rFonts w:ascii="Calibri" w:eastAsia="Calibri" w:hAnsi="Calibri" w:cs="Calibri"/>
              </w:rPr>
            </w:pP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5. Конкурс чтецов есенинских стихов</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sz w:val="24"/>
              </w:rPr>
              <w:t>школьный</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b/>
                <w:sz w:val="28"/>
              </w:rPr>
              <w:t>4</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pPr>
            <w:r>
              <w:rPr>
                <w:rFonts w:ascii="Times New Roman" w:eastAsia="Times New Roman" w:hAnsi="Times New Roman" w:cs="Times New Roman"/>
                <w:b/>
                <w:sz w:val="28"/>
              </w:rPr>
              <w:t>4</w:t>
            </w:r>
          </w:p>
        </w:tc>
        <w:tc>
          <w:tcPr>
            <w:tcW w:w="1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092E" w:rsidRDefault="003E092E" w:rsidP="00434FA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Ибрагимова Д.</w:t>
            </w:r>
          </w:p>
          <w:p w:rsidR="003E092E" w:rsidRDefault="003E092E" w:rsidP="00434FAE">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Пышкин</w:t>
            </w:r>
            <w:proofErr w:type="spellEnd"/>
            <w:r>
              <w:rPr>
                <w:rFonts w:ascii="Times New Roman" w:eastAsia="Times New Roman" w:hAnsi="Times New Roman" w:cs="Times New Roman"/>
                <w:sz w:val="24"/>
              </w:rPr>
              <w:t xml:space="preserve"> Р.</w:t>
            </w:r>
          </w:p>
          <w:p w:rsidR="003E092E" w:rsidRDefault="003E092E" w:rsidP="00434FA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Проскурякова В.</w:t>
            </w:r>
          </w:p>
          <w:p w:rsidR="003E092E" w:rsidRDefault="003E092E" w:rsidP="00434FAE">
            <w:pPr>
              <w:spacing w:after="0" w:line="240" w:lineRule="auto"/>
            </w:pPr>
            <w:r>
              <w:rPr>
                <w:rFonts w:ascii="Times New Roman" w:eastAsia="Times New Roman" w:hAnsi="Times New Roman" w:cs="Times New Roman"/>
                <w:sz w:val="24"/>
              </w:rPr>
              <w:t>Иванова К.</w:t>
            </w:r>
          </w:p>
        </w:tc>
      </w:tr>
    </w:tbl>
    <w:p w:rsidR="00BE7748" w:rsidRDefault="00BE7748"/>
    <w:sectPr w:rsidR="00BE77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4DDB"/>
    <w:multiLevelType w:val="multilevel"/>
    <w:tmpl w:val="17347F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967950"/>
    <w:multiLevelType w:val="multilevel"/>
    <w:tmpl w:val="8F4617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0A7B89"/>
    <w:multiLevelType w:val="multilevel"/>
    <w:tmpl w:val="25EAE6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262811"/>
    <w:multiLevelType w:val="multilevel"/>
    <w:tmpl w:val="B7A6D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A118E8"/>
    <w:multiLevelType w:val="multilevel"/>
    <w:tmpl w:val="50064C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9367CB"/>
    <w:multiLevelType w:val="multilevel"/>
    <w:tmpl w:val="6A28EB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425119"/>
    <w:multiLevelType w:val="multilevel"/>
    <w:tmpl w:val="E580F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0774F2D"/>
    <w:multiLevelType w:val="multilevel"/>
    <w:tmpl w:val="489262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2"/>
  </w:num>
  <w:num w:numId="4">
    <w:abstractNumId w:val="4"/>
  </w:num>
  <w:num w:numId="5">
    <w:abstractNumId w:val="3"/>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644"/>
    <w:rsid w:val="003E092E"/>
    <w:rsid w:val="00BE7748"/>
    <w:rsid w:val="00D40644"/>
    <w:rsid w:val="00FA1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92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92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3528</Words>
  <Characters>20114</Characters>
  <Application>Microsoft Office Word</Application>
  <DocSecurity>0</DocSecurity>
  <Lines>167</Lines>
  <Paragraphs>47</Paragraphs>
  <ScaleCrop>false</ScaleCrop>
  <Company/>
  <LinksUpToDate>false</LinksUpToDate>
  <CharactersWithSpaces>23595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4</cp:revision>
  <dcterms:created xsi:type="dcterms:W3CDTF">2019-10-30T17:30:00Z</dcterms:created>
  <dcterms:modified xsi:type="dcterms:W3CDTF">2019-11-23T08:18:00Z</dcterms:modified>
</cp:coreProperties>
</file>